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9D" w:rsidRPr="00A45F7A" w:rsidRDefault="003D6E9D">
      <w:pPr>
        <w:pStyle w:val="Brdtekst2"/>
        <w:jc w:val="center"/>
        <w:rPr>
          <w:b/>
          <w:bCs/>
          <w:szCs w:val="24"/>
        </w:rPr>
      </w:pPr>
    </w:p>
    <w:p w:rsidR="00367E01" w:rsidRPr="00B47C8E" w:rsidRDefault="00367E01">
      <w:pPr>
        <w:pStyle w:val="Brdtekst2"/>
        <w:jc w:val="center"/>
        <w:rPr>
          <w:b/>
          <w:bCs/>
          <w:i/>
          <w:sz w:val="32"/>
          <w:szCs w:val="32"/>
        </w:rPr>
      </w:pPr>
      <w:r w:rsidRPr="00B47C8E">
        <w:rPr>
          <w:b/>
          <w:bCs/>
          <w:i/>
          <w:sz w:val="32"/>
          <w:szCs w:val="32"/>
        </w:rPr>
        <w:t>TRYGVE G. NORDBY</w:t>
      </w:r>
    </w:p>
    <w:p w:rsidR="006320E4" w:rsidRDefault="006320E4">
      <w:pPr>
        <w:pStyle w:val="Brdtekst2"/>
        <w:rPr>
          <w:szCs w:val="24"/>
        </w:rPr>
      </w:pPr>
    </w:p>
    <w:p w:rsidR="005210D1" w:rsidRPr="00A45F7A" w:rsidRDefault="005210D1">
      <w:pPr>
        <w:pStyle w:val="Brdtekst2"/>
        <w:rPr>
          <w:szCs w:val="24"/>
        </w:rPr>
      </w:pPr>
    </w:p>
    <w:p w:rsidR="003D6E9D" w:rsidRPr="00A45F7A" w:rsidRDefault="003D6E9D" w:rsidP="003D6E9D">
      <w:pPr>
        <w:pStyle w:val="Brdtekst2"/>
        <w:rPr>
          <w:b/>
          <w:bCs/>
          <w:i/>
          <w:szCs w:val="24"/>
        </w:rPr>
      </w:pPr>
      <w:r w:rsidRPr="00A45F7A">
        <w:rPr>
          <w:b/>
          <w:bCs/>
          <w:i/>
          <w:szCs w:val="24"/>
        </w:rPr>
        <w:t>Født:</w:t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  <w:t>26. mars 1954</w:t>
      </w:r>
    </w:p>
    <w:p w:rsidR="001244AE" w:rsidRPr="00A45F7A" w:rsidRDefault="001244AE" w:rsidP="001244AE">
      <w:pPr>
        <w:pStyle w:val="Brdtekst2"/>
        <w:rPr>
          <w:b/>
          <w:bCs/>
          <w:i/>
          <w:szCs w:val="24"/>
        </w:rPr>
      </w:pPr>
      <w:r w:rsidRPr="00A45F7A">
        <w:rPr>
          <w:b/>
          <w:bCs/>
          <w:i/>
          <w:szCs w:val="24"/>
        </w:rPr>
        <w:t>Ad</w:t>
      </w:r>
      <w:bookmarkStart w:id="0" w:name="_GoBack"/>
      <w:bookmarkEnd w:id="0"/>
      <w:r w:rsidRPr="00A45F7A">
        <w:rPr>
          <w:b/>
          <w:bCs/>
          <w:i/>
          <w:szCs w:val="24"/>
        </w:rPr>
        <w:t>resse:</w:t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  <w:t>Storgaten 25, 1555 Son</w:t>
      </w:r>
    </w:p>
    <w:p w:rsidR="001244AE" w:rsidRDefault="001244AE" w:rsidP="001244AE">
      <w:pPr>
        <w:pStyle w:val="Brdtekst2"/>
        <w:rPr>
          <w:b/>
          <w:bCs/>
          <w:i/>
          <w:szCs w:val="24"/>
        </w:rPr>
      </w:pPr>
      <w:r w:rsidRPr="00A45F7A">
        <w:rPr>
          <w:b/>
          <w:bCs/>
          <w:i/>
          <w:szCs w:val="24"/>
        </w:rPr>
        <w:t>E-post</w:t>
      </w:r>
      <w:r w:rsidR="00317205" w:rsidRPr="00A45F7A">
        <w:rPr>
          <w:b/>
          <w:bCs/>
          <w:i/>
          <w:szCs w:val="24"/>
        </w:rPr>
        <w:t>:</w:t>
      </w:r>
      <w:r w:rsidRPr="00A45F7A">
        <w:rPr>
          <w:b/>
          <w:bCs/>
          <w:i/>
          <w:szCs w:val="24"/>
        </w:rPr>
        <w:tab/>
      </w:r>
      <w:r w:rsidR="00A45F7A">
        <w:rPr>
          <w:b/>
          <w:bCs/>
          <w:i/>
          <w:szCs w:val="24"/>
        </w:rPr>
        <w:tab/>
      </w:r>
      <w:hyperlink r:id="rId8" w:history="1">
        <w:r w:rsidR="00061B7E" w:rsidRPr="00EF5D70">
          <w:rPr>
            <w:rStyle w:val="Hyperkobling"/>
            <w:b/>
            <w:bCs/>
            <w:i/>
            <w:szCs w:val="24"/>
          </w:rPr>
          <w:t>trygve@sonconsult.no</w:t>
        </w:r>
      </w:hyperlink>
    </w:p>
    <w:p w:rsidR="001244AE" w:rsidRPr="00A45F7A" w:rsidRDefault="00B47C8E" w:rsidP="001244AE">
      <w:pPr>
        <w:pStyle w:val="Brdtekst2"/>
        <w:rPr>
          <w:b/>
          <w:bCs/>
          <w:i/>
          <w:szCs w:val="24"/>
        </w:rPr>
      </w:pPr>
      <w:r>
        <w:rPr>
          <w:b/>
          <w:bCs/>
          <w:i/>
          <w:szCs w:val="24"/>
        </w:rPr>
        <w:t>Telefon privat:</w:t>
      </w:r>
      <w:r>
        <w:rPr>
          <w:b/>
          <w:bCs/>
          <w:i/>
          <w:szCs w:val="24"/>
        </w:rPr>
        <w:tab/>
        <w:t>+ 47 649546</w:t>
      </w:r>
      <w:r w:rsidR="001244AE" w:rsidRPr="00A45F7A">
        <w:rPr>
          <w:b/>
          <w:bCs/>
          <w:i/>
          <w:szCs w:val="24"/>
        </w:rPr>
        <w:t>50</w:t>
      </w:r>
      <w:r w:rsidR="00C66FD0">
        <w:rPr>
          <w:b/>
          <w:bCs/>
          <w:i/>
          <w:szCs w:val="24"/>
        </w:rPr>
        <w:t xml:space="preserve"> </w:t>
      </w:r>
    </w:p>
    <w:p w:rsidR="001244AE" w:rsidRDefault="001244AE" w:rsidP="001244AE">
      <w:pPr>
        <w:pStyle w:val="Brdtekst2"/>
        <w:rPr>
          <w:b/>
          <w:bCs/>
          <w:i/>
          <w:szCs w:val="24"/>
        </w:rPr>
      </w:pPr>
      <w:r w:rsidRPr="00A45F7A">
        <w:rPr>
          <w:b/>
          <w:bCs/>
          <w:i/>
          <w:szCs w:val="24"/>
        </w:rPr>
        <w:t>Mobil:</w:t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</w:r>
      <w:r w:rsidR="00A45F7A">
        <w:rPr>
          <w:b/>
          <w:bCs/>
          <w:i/>
          <w:szCs w:val="24"/>
        </w:rPr>
        <w:tab/>
      </w:r>
      <w:r w:rsidR="00B47C8E">
        <w:rPr>
          <w:b/>
          <w:bCs/>
          <w:i/>
          <w:szCs w:val="24"/>
        </w:rPr>
        <w:t>+ 47 915121</w:t>
      </w:r>
      <w:r w:rsidRPr="00A45F7A">
        <w:rPr>
          <w:b/>
          <w:bCs/>
          <w:i/>
          <w:szCs w:val="24"/>
        </w:rPr>
        <w:t>91</w:t>
      </w:r>
    </w:p>
    <w:p w:rsidR="00520BA4" w:rsidRPr="00A45F7A" w:rsidRDefault="00520BA4" w:rsidP="001244AE">
      <w:pPr>
        <w:pStyle w:val="Brdtekst2"/>
        <w:rPr>
          <w:b/>
          <w:bCs/>
          <w:i/>
          <w:szCs w:val="24"/>
        </w:rPr>
      </w:pPr>
      <w:proofErr w:type="spellStart"/>
      <w:r>
        <w:rPr>
          <w:b/>
          <w:bCs/>
          <w:i/>
          <w:szCs w:val="24"/>
        </w:rPr>
        <w:t>Skype</w:t>
      </w:r>
      <w:proofErr w:type="spellEnd"/>
      <w:r>
        <w:rPr>
          <w:b/>
          <w:bCs/>
          <w:i/>
          <w:szCs w:val="24"/>
        </w:rPr>
        <w:t>:</w:t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r>
        <w:rPr>
          <w:b/>
          <w:bCs/>
          <w:i/>
          <w:szCs w:val="24"/>
        </w:rPr>
        <w:tab/>
      </w:r>
      <w:proofErr w:type="spellStart"/>
      <w:r>
        <w:rPr>
          <w:b/>
          <w:bCs/>
          <w:i/>
          <w:szCs w:val="24"/>
        </w:rPr>
        <w:t>trygve.g.nordby</w:t>
      </w:r>
      <w:proofErr w:type="spellEnd"/>
    </w:p>
    <w:p w:rsidR="00A45F7A" w:rsidRPr="00A45F7A" w:rsidRDefault="00A45F7A" w:rsidP="00A45F7A">
      <w:pPr>
        <w:pStyle w:val="Brdtekst2"/>
        <w:rPr>
          <w:b/>
          <w:bCs/>
          <w:i/>
          <w:szCs w:val="24"/>
        </w:rPr>
      </w:pPr>
      <w:r w:rsidRPr="00A45F7A">
        <w:rPr>
          <w:b/>
          <w:bCs/>
          <w:i/>
          <w:szCs w:val="24"/>
        </w:rPr>
        <w:t>Ektefelle:</w:t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  <w:t>Vigd</w:t>
      </w:r>
      <w:r>
        <w:rPr>
          <w:b/>
          <w:bCs/>
          <w:i/>
          <w:szCs w:val="24"/>
        </w:rPr>
        <w:t>is Vevstad, dr. jur.</w:t>
      </w:r>
    </w:p>
    <w:p w:rsidR="00A45F7A" w:rsidRPr="00A45F7A" w:rsidRDefault="00A45F7A" w:rsidP="00A45F7A">
      <w:pPr>
        <w:pStyle w:val="Brdtekst2"/>
        <w:rPr>
          <w:b/>
          <w:bCs/>
          <w:i/>
          <w:szCs w:val="24"/>
        </w:rPr>
      </w:pPr>
      <w:r w:rsidRPr="00A45F7A">
        <w:rPr>
          <w:b/>
          <w:bCs/>
          <w:i/>
          <w:szCs w:val="24"/>
        </w:rPr>
        <w:t>Barn:</w:t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</w:r>
      <w:r w:rsidRPr="00A45F7A">
        <w:rPr>
          <w:b/>
          <w:bCs/>
          <w:i/>
          <w:szCs w:val="24"/>
        </w:rPr>
        <w:tab/>
        <w:t>Ingrid 1980, Kristin 1982</w:t>
      </w:r>
    </w:p>
    <w:p w:rsidR="00367E01" w:rsidRPr="00A45F7A" w:rsidRDefault="00367E01">
      <w:pPr>
        <w:rPr>
          <w:sz w:val="24"/>
          <w:szCs w:val="24"/>
          <w:lang w:val="nb-NO"/>
        </w:rPr>
      </w:pPr>
    </w:p>
    <w:p w:rsidR="00E200A6" w:rsidRDefault="00E200A6">
      <w:pPr>
        <w:rPr>
          <w:sz w:val="24"/>
          <w:szCs w:val="24"/>
          <w:lang w:val="nb-NO"/>
        </w:rPr>
      </w:pPr>
    </w:p>
    <w:p w:rsidR="009D1785" w:rsidRPr="00A45F7A" w:rsidRDefault="009D1785">
      <w:pPr>
        <w:rPr>
          <w:sz w:val="24"/>
          <w:szCs w:val="24"/>
          <w:lang w:val="nb-NO"/>
        </w:rPr>
      </w:pPr>
    </w:p>
    <w:p w:rsidR="00367E01" w:rsidRPr="00A45F7A" w:rsidRDefault="00E200A6">
      <w:pPr>
        <w:pStyle w:val="Overskrift6"/>
        <w:jc w:val="center"/>
        <w:rPr>
          <w:szCs w:val="24"/>
          <w:lang w:val="nb-NO"/>
        </w:rPr>
      </w:pPr>
      <w:r w:rsidRPr="00A45F7A">
        <w:rPr>
          <w:szCs w:val="24"/>
          <w:lang w:val="nb-NO"/>
        </w:rPr>
        <w:t xml:space="preserve">Profil og </w:t>
      </w:r>
      <w:r w:rsidR="00367E01" w:rsidRPr="00A45F7A">
        <w:rPr>
          <w:szCs w:val="24"/>
          <w:lang w:val="nb-NO"/>
        </w:rPr>
        <w:t>nøkkelkompetanse</w:t>
      </w:r>
    </w:p>
    <w:p w:rsidR="00367E01" w:rsidRPr="00A45F7A" w:rsidRDefault="00367E01">
      <w:pPr>
        <w:rPr>
          <w:sz w:val="24"/>
          <w:szCs w:val="24"/>
          <w:lang w:val="nb-NO"/>
        </w:rPr>
      </w:pPr>
    </w:p>
    <w:p w:rsidR="004E424A" w:rsidRPr="00BC7AE4" w:rsidRDefault="004E424A" w:rsidP="004E424A">
      <w:pPr>
        <w:pStyle w:val="Brdtekst2"/>
        <w:numPr>
          <w:ilvl w:val="0"/>
          <w:numId w:val="5"/>
        </w:numPr>
        <w:rPr>
          <w:b/>
          <w:szCs w:val="24"/>
        </w:rPr>
      </w:pPr>
      <w:r w:rsidRPr="00BC7AE4">
        <w:rPr>
          <w:b/>
          <w:szCs w:val="24"/>
        </w:rPr>
        <w:t xml:space="preserve">Ledelse av offentlig forvaltning, forretningsdrift og frivillige organisasjoner </w:t>
      </w:r>
    </w:p>
    <w:p w:rsidR="004E424A" w:rsidRPr="00BC7AE4" w:rsidRDefault="004E424A" w:rsidP="004E424A">
      <w:pPr>
        <w:pStyle w:val="Brdtekst2"/>
        <w:numPr>
          <w:ilvl w:val="0"/>
          <w:numId w:val="5"/>
        </w:numPr>
        <w:rPr>
          <w:b/>
          <w:szCs w:val="24"/>
        </w:rPr>
      </w:pPr>
      <w:r w:rsidRPr="00BC7AE4">
        <w:rPr>
          <w:b/>
          <w:szCs w:val="24"/>
        </w:rPr>
        <w:t>Styrearbeid, styreledelse</w:t>
      </w:r>
    </w:p>
    <w:p w:rsidR="00970AA6" w:rsidRPr="00BC7AE4" w:rsidRDefault="004E424A" w:rsidP="00100164">
      <w:pPr>
        <w:pStyle w:val="Brdtekst2"/>
        <w:numPr>
          <w:ilvl w:val="0"/>
          <w:numId w:val="5"/>
        </w:numPr>
        <w:rPr>
          <w:b/>
          <w:szCs w:val="24"/>
        </w:rPr>
      </w:pPr>
      <w:r w:rsidRPr="00BC7AE4">
        <w:rPr>
          <w:b/>
          <w:szCs w:val="24"/>
        </w:rPr>
        <w:t xml:space="preserve">Utvikling og evaluering av </w:t>
      </w:r>
      <w:r w:rsidR="00970AA6" w:rsidRPr="00BC7AE4">
        <w:rPr>
          <w:b/>
          <w:szCs w:val="24"/>
        </w:rPr>
        <w:t>organisasjon og ledelse</w:t>
      </w:r>
    </w:p>
    <w:p w:rsidR="000E5255" w:rsidRPr="00BC7AE4" w:rsidRDefault="00B47C8E" w:rsidP="000E5255">
      <w:pPr>
        <w:pStyle w:val="Brdtekst2"/>
        <w:numPr>
          <w:ilvl w:val="0"/>
          <w:numId w:val="5"/>
        </w:numPr>
        <w:rPr>
          <w:b/>
          <w:szCs w:val="24"/>
        </w:rPr>
      </w:pPr>
      <w:r w:rsidRPr="00BC7AE4">
        <w:rPr>
          <w:b/>
          <w:szCs w:val="24"/>
        </w:rPr>
        <w:t>Bred internasjonal erfaring</w:t>
      </w:r>
    </w:p>
    <w:p w:rsidR="00A42396" w:rsidRPr="00BC7AE4" w:rsidRDefault="00A42396" w:rsidP="000E5255">
      <w:pPr>
        <w:pStyle w:val="Brdtekst2"/>
        <w:numPr>
          <w:ilvl w:val="0"/>
          <w:numId w:val="5"/>
        </w:numPr>
        <w:rPr>
          <w:b/>
          <w:szCs w:val="24"/>
        </w:rPr>
      </w:pPr>
      <w:r w:rsidRPr="00BC7AE4">
        <w:rPr>
          <w:b/>
          <w:szCs w:val="24"/>
        </w:rPr>
        <w:t>Migrasjon og humanitært arbeid</w:t>
      </w:r>
    </w:p>
    <w:p w:rsidR="000E5255" w:rsidRPr="00BC7AE4" w:rsidRDefault="004E424A" w:rsidP="004E424A">
      <w:pPr>
        <w:pStyle w:val="Brdtekst2"/>
        <w:numPr>
          <w:ilvl w:val="0"/>
          <w:numId w:val="5"/>
        </w:numPr>
        <w:rPr>
          <w:b/>
          <w:szCs w:val="24"/>
        </w:rPr>
      </w:pPr>
      <w:r w:rsidRPr="00BC7AE4">
        <w:rPr>
          <w:b/>
          <w:szCs w:val="24"/>
        </w:rPr>
        <w:t>Kommunikasjon og formidling</w:t>
      </w:r>
      <w:r w:rsidR="00937C69" w:rsidRPr="00BC7AE4">
        <w:rPr>
          <w:b/>
          <w:szCs w:val="24"/>
        </w:rPr>
        <w:t xml:space="preserve"> </w:t>
      </w:r>
    </w:p>
    <w:p w:rsidR="00367E01" w:rsidRDefault="00367E01">
      <w:pPr>
        <w:rPr>
          <w:sz w:val="24"/>
          <w:szCs w:val="24"/>
          <w:lang w:val="nb-NO"/>
        </w:rPr>
      </w:pPr>
    </w:p>
    <w:p w:rsidR="009D1785" w:rsidRPr="00A45F7A" w:rsidRDefault="009D1785">
      <w:pPr>
        <w:rPr>
          <w:sz w:val="24"/>
          <w:szCs w:val="24"/>
          <w:lang w:val="nb-NO"/>
        </w:rPr>
      </w:pPr>
    </w:p>
    <w:p w:rsidR="00367E01" w:rsidRPr="00A45F7A" w:rsidRDefault="00367E01">
      <w:pPr>
        <w:pStyle w:val="Overskrift7"/>
        <w:rPr>
          <w:szCs w:val="24"/>
          <w:lang w:val="nb-NO"/>
        </w:rPr>
      </w:pPr>
      <w:r w:rsidRPr="00A45F7A">
        <w:rPr>
          <w:szCs w:val="24"/>
          <w:lang w:val="nb-NO"/>
        </w:rPr>
        <w:t>Arbeidserfaring</w:t>
      </w:r>
    </w:p>
    <w:p w:rsidR="00367E01" w:rsidRPr="00A45F7A" w:rsidRDefault="00367E01">
      <w:pPr>
        <w:rPr>
          <w:sz w:val="24"/>
          <w:szCs w:val="24"/>
          <w:lang w:val="nb-NO"/>
        </w:rPr>
      </w:pPr>
    </w:p>
    <w:p w:rsidR="00524BCB" w:rsidRPr="00A45F7A" w:rsidRDefault="00970AA6" w:rsidP="00524BCB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Partner i konsulentfirmaet </w:t>
      </w:r>
      <w:r w:rsidR="004E424A">
        <w:rPr>
          <w:b/>
          <w:sz w:val="24"/>
          <w:szCs w:val="24"/>
          <w:lang w:val="nb-NO"/>
        </w:rPr>
        <w:t>Sonconsult AS</w:t>
      </w:r>
      <w:r>
        <w:rPr>
          <w:b/>
          <w:sz w:val="24"/>
          <w:szCs w:val="24"/>
          <w:lang w:val="nb-NO"/>
        </w:rPr>
        <w:t xml:space="preserve"> (2012</w:t>
      </w:r>
      <w:r w:rsidR="00524BCB">
        <w:rPr>
          <w:b/>
          <w:sz w:val="24"/>
          <w:szCs w:val="24"/>
          <w:lang w:val="nb-NO"/>
        </w:rPr>
        <w:t xml:space="preserve"> – </w:t>
      </w:r>
      <w:r w:rsidR="00524BCB" w:rsidRPr="00A45F7A">
        <w:rPr>
          <w:b/>
          <w:sz w:val="24"/>
          <w:szCs w:val="24"/>
          <w:lang w:val="nb-NO"/>
        </w:rPr>
        <w:t>)</w:t>
      </w:r>
    </w:p>
    <w:p w:rsidR="00970AA6" w:rsidRDefault="00524BCB" w:rsidP="00524BCB">
      <w:pPr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 xml:space="preserve">Norsk og internasjonal konsulentvirksomhet med vekt på </w:t>
      </w:r>
      <w:r>
        <w:rPr>
          <w:sz w:val="24"/>
          <w:szCs w:val="24"/>
          <w:lang w:val="nb-NO"/>
        </w:rPr>
        <w:t>styring, organisasjon og ledelse.</w:t>
      </w:r>
    </w:p>
    <w:p w:rsidR="009D1785" w:rsidRDefault="009D1785" w:rsidP="00524BC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Oppdrag for bl.a. FN-organisasjoner, frivillige organisasjoner, offentlig forvaltning og kulturinstitusjoner.</w:t>
      </w:r>
    </w:p>
    <w:p w:rsidR="00524BCB" w:rsidRPr="00970AA6" w:rsidRDefault="00524BCB" w:rsidP="0091181A">
      <w:pPr>
        <w:rPr>
          <w:sz w:val="24"/>
          <w:szCs w:val="24"/>
          <w:lang w:val="nb-NO"/>
        </w:rPr>
      </w:pPr>
    </w:p>
    <w:p w:rsidR="00125C28" w:rsidRDefault="00125C28" w:rsidP="0091181A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Europabevegelsen 2010 –</w:t>
      </w:r>
      <w:r w:rsidR="00524BCB">
        <w:rPr>
          <w:b/>
          <w:sz w:val="24"/>
          <w:szCs w:val="24"/>
          <w:lang w:val="nb-NO"/>
        </w:rPr>
        <w:t xml:space="preserve"> 2011</w:t>
      </w:r>
    </w:p>
    <w:p w:rsidR="00125C28" w:rsidRDefault="00125C28" w:rsidP="0091181A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Generalsekretær</w:t>
      </w:r>
    </w:p>
    <w:p w:rsidR="00125C28" w:rsidRDefault="00125C28" w:rsidP="0091181A">
      <w:pPr>
        <w:rPr>
          <w:sz w:val="24"/>
          <w:szCs w:val="24"/>
          <w:lang w:val="nb-NO"/>
        </w:rPr>
      </w:pPr>
      <w:r w:rsidRPr="00125C28">
        <w:rPr>
          <w:sz w:val="24"/>
          <w:szCs w:val="24"/>
          <w:lang w:val="nb-NO"/>
        </w:rPr>
        <w:t>Daglig leder av norsk interesseorganisasjon med det doble formål å støtte europeisk samarbeid og også stimulere til en prosess som kan lede til et norsk medlemskap i EU.</w:t>
      </w:r>
    </w:p>
    <w:p w:rsidR="00125C28" w:rsidRPr="00125C28" w:rsidRDefault="00125C28" w:rsidP="0091181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Europabevegelsen er tilknyttet European </w:t>
      </w:r>
      <w:proofErr w:type="spellStart"/>
      <w:r>
        <w:rPr>
          <w:sz w:val="24"/>
          <w:szCs w:val="24"/>
          <w:lang w:val="nb-NO"/>
        </w:rPr>
        <w:t>Movement</w:t>
      </w:r>
      <w:proofErr w:type="spellEnd"/>
      <w:r>
        <w:rPr>
          <w:sz w:val="24"/>
          <w:szCs w:val="24"/>
          <w:lang w:val="nb-NO"/>
        </w:rPr>
        <w:t xml:space="preserve"> International.</w:t>
      </w:r>
      <w:r w:rsidRPr="00125C28">
        <w:rPr>
          <w:sz w:val="24"/>
          <w:szCs w:val="24"/>
          <w:lang w:val="nb-NO"/>
        </w:rPr>
        <w:t xml:space="preserve"> </w:t>
      </w:r>
    </w:p>
    <w:p w:rsidR="00125C28" w:rsidRDefault="00125C28" w:rsidP="0091181A">
      <w:pPr>
        <w:rPr>
          <w:b/>
          <w:sz w:val="24"/>
          <w:szCs w:val="24"/>
          <w:lang w:val="nb-NO"/>
        </w:rPr>
      </w:pPr>
    </w:p>
    <w:p w:rsidR="0091181A" w:rsidRPr="00A45F7A" w:rsidRDefault="0091181A" w:rsidP="0091181A">
      <w:pPr>
        <w:rPr>
          <w:b/>
          <w:sz w:val="24"/>
          <w:szCs w:val="24"/>
          <w:lang w:val="nb-NO"/>
        </w:rPr>
      </w:pPr>
      <w:r w:rsidRPr="00A45F7A">
        <w:rPr>
          <w:b/>
          <w:sz w:val="24"/>
          <w:szCs w:val="24"/>
          <w:lang w:val="nb-NO"/>
        </w:rPr>
        <w:t>Røde Kors 2006 -</w:t>
      </w:r>
      <w:r w:rsidR="00125C28">
        <w:rPr>
          <w:b/>
          <w:sz w:val="24"/>
          <w:szCs w:val="24"/>
          <w:lang w:val="nb-NO"/>
        </w:rPr>
        <w:t xml:space="preserve"> 2009</w:t>
      </w:r>
    </w:p>
    <w:p w:rsidR="00796E93" w:rsidRPr="00A45F7A" w:rsidRDefault="00796E93">
      <w:pPr>
        <w:rPr>
          <w:b/>
          <w:sz w:val="24"/>
          <w:szCs w:val="24"/>
          <w:lang w:val="nb-NO"/>
        </w:rPr>
      </w:pPr>
      <w:r w:rsidRPr="00A45F7A">
        <w:rPr>
          <w:b/>
          <w:sz w:val="24"/>
          <w:szCs w:val="24"/>
          <w:lang w:val="nb-NO"/>
        </w:rPr>
        <w:t>Visegeneralsekretær i det Internasjonale Forbundet</w:t>
      </w:r>
      <w:r w:rsidR="00937C69" w:rsidRPr="00A45F7A">
        <w:rPr>
          <w:b/>
          <w:sz w:val="24"/>
          <w:szCs w:val="24"/>
          <w:lang w:val="nb-NO"/>
        </w:rPr>
        <w:t xml:space="preserve"> av nasjonalforeninger</w:t>
      </w:r>
      <w:r w:rsidR="00B2152F">
        <w:rPr>
          <w:b/>
          <w:sz w:val="24"/>
          <w:szCs w:val="24"/>
          <w:lang w:val="nb-NO"/>
        </w:rPr>
        <w:t xml:space="preserve"> (IFRC)</w:t>
      </w:r>
      <w:r w:rsidR="00937C69" w:rsidRPr="00A45F7A">
        <w:rPr>
          <w:b/>
          <w:sz w:val="24"/>
          <w:szCs w:val="24"/>
          <w:lang w:val="nb-NO"/>
        </w:rPr>
        <w:t>,</w:t>
      </w:r>
    </w:p>
    <w:p w:rsidR="00796E93" w:rsidRPr="00A45F7A" w:rsidRDefault="00796E93">
      <w:pPr>
        <w:rPr>
          <w:b/>
          <w:sz w:val="24"/>
          <w:szCs w:val="24"/>
          <w:lang w:val="nb-NO"/>
        </w:rPr>
      </w:pPr>
      <w:r w:rsidRPr="00A45F7A">
        <w:rPr>
          <w:b/>
          <w:sz w:val="24"/>
          <w:szCs w:val="24"/>
          <w:lang w:val="nb-NO"/>
        </w:rPr>
        <w:t>Generalsekretær i Norge</w:t>
      </w:r>
    </w:p>
    <w:p w:rsidR="003E46DF" w:rsidRPr="00A45F7A" w:rsidRDefault="00995BD8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</w:t>
      </w:r>
      <w:r w:rsidR="00B2152F">
        <w:rPr>
          <w:sz w:val="24"/>
          <w:szCs w:val="24"/>
          <w:lang w:val="nb-NO"/>
        </w:rPr>
        <w:t>el</w:t>
      </w:r>
      <w:r w:rsidR="003E46DF" w:rsidRPr="00A45F7A">
        <w:rPr>
          <w:sz w:val="24"/>
          <w:szCs w:val="24"/>
          <w:lang w:val="nb-NO"/>
        </w:rPr>
        <w:t xml:space="preserve"> av toppledelsen i verdens største nettverk av humanitære organisasjoner – det internasjonale forbundet av Røde Kors</w:t>
      </w:r>
      <w:r w:rsidR="00C44857">
        <w:rPr>
          <w:sz w:val="24"/>
          <w:szCs w:val="24"/>
          <w:lang w:val="nb-NO"/>
        </w:rPr>
        <w:t xml:space="preserve"> og Røde halvmåneforeninger</w:t>
      </w:r>
      <w:r>
        <w:rPr>
          <w:sz w:val="24"/>
          <w:szCs w:val="24"/>
          <w:lang w:val="nb-NO"/>
        </w:rPr>
        <w:t xml:space="preserve">. Primæransvar for </w:t>
      </w:r>
      <w:r w:rsidR="003E46DF" w:rsidRPr="00A45F7A">
        <w:rPr>
          <w:sz w:val="24"/>
          <w:szCs w:val="24"/>
          <w:lang w:val="nb-NO"/>
        </w:rPr>
        <w:t>eksterne relasjoner i forhold til stater, FN organisasjoner og andre frivillige organisa</w:t>
      </w:r>
      <w:r>
        <w:rPr>
          <w:sz w:val="24"/>
          <w:szCs w:val="24"/>
          <w:lang w:val="nb-NO"/>
        </w:rPr>
        <w:t>sjoner, kommunikasjon</w:t>
      </w:r>
      <w:r w:rsidR="003E46DF" w:rsidRPr="00A45F7A">
        <w:rPr>
          <w:sz w:val="24"/>
          <w:szCs w:val="24"/>
          <w:lang w:val="nb-NO"/>
        </w:rPr>
        <w:t xml:space="preserve"> og </w:t>
      </w:r>
      <w:proofErr w:type="spellStart"/>
      <w:r w:rsidR="003E46DF" w:rsidRPr="00A45F7A">
        <w:rPr>
          <w:sz w:val="24"/>
          <w:szCs w:val="24"/>
          <w:lang w:val="nb-NO"/>
        </w:rPr>
        <w:t>fundraising</w:t>
      </w:r>
      <w:proofErr w:type="spellEnd"/>
      <w:r w:rsidR="00B2152F">
        <w:rPr>
          <w:sz w:val="24"/>
          <w:szCs w:val="24"/>
          <w:lang w:val="nb-NO"/>
        </w:rPr>
        <w:t>, samt representasjonene i Brussel og New York</w:t>
      </w:r>
      <w:r>
        <w:rPr>
          <w:sz w:val="24"/>
          <w:szCs w:val="24"/>
          <w:lang w:val="nb-NO"/>
        </w:rPr>
        <w:t xml:space="preserve"> (fra 2009)</w:t>
      </w:r>
      <w:r w:rsidR="003E46DF" w:rsidRPr="00A45F7A">
        <w:rPr>
          <w:sz w:val="24"/>
          <w:szCs w:val="24"/>
          <w:lang w:val="nb-NO"/>
        </w:rPr>
        <w:t xml:space="preserve">. </w:t>
      </w:r>
    </w:p>
    <w:p w:rsidR="00796E93" w:rsidRPr="00A45F7A" w:rsidRDefault="008271D4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Før dette, l</w:t>
      </w:r>
      <w:r w:rsidR="003E46DF" w:rsidRPr="00A45F7A">
        <w:rPr>
          <w:sz w:val="24"/>
          <w:szCs w:val="24"/>
          <w:lang w:val="nb-NO"/>
        </w:rPr>
        <w:t>eder av Norges Røde Kors. 450 ansatte. Totalbudsjett</w:t>
      </w:r>
      <w:r w:rsidR="00B2152F">
        <w:rPr>
          <w:sz w:val="24"/>
          <w:szCs w:val="24"/>
          <w:lang w:val="nb-NO"/>
        </w:rPr>
        <w:t xml:space="preserve"> en milliard per år. F</w:t>
      </w:r>
      <w:r w:rsidR="003E46DF" w:rsidRPr="00A45F7A">
        <w:rPr>
          <w:sz w:val="24"/>
          <w:szCs w:val="24"/>
          <w:lang w:val="nb-NO"/>
        </w:rPr>
        <w:t>orvaltning av fond på to milliarder. Hovedko</w:t>
      </w:r>
      <w:r w:rsidR="00B2152F">
        <w:rPr>
          <w:sz w:val="24"/>
          <w:szCs w:val="24"/>
          <w:lang w:val="nb-NO"/>
        </w:rPr>
        <w:t>ntor i Oslo og distriktskontor i alle fylker. 4</w:t>
      </w:r>
      <w:r w:rsidR="003E46DF" w:rsidRPr="00A45F7A">
        <w:rPr>
          <w:sz w:val="24"/>
          <w:szCs w:val="24"/>
          <w:lang w:val="nb-NO"/>
        </w:rPr>
        <w:t xml:space="preserve">50 lokale organisasjonsledd. </w:t>
      </w:r>
      <w:r w:rsidR="001754B3" w:rsidRPr="00A45F7A">
        <w:rPr>
          <w:sz w:val="24"/>
          <w:szCs w:val="24"/>
          <w:lang w:val="nb-NO"/>
        </w:rPr>
        <w:t>Nasjonal</w:t>
      </w:r>
      <w:r w:rsidR="00B2152F">
        <w:rPr>
          <w:sz w:val="24"/>
          <w:szCs w:val="24"/>
          <w:lang w:val="nb-NO"/>
        </w:rPr>
        <w:t>t engasjement på mange</w:t>
      </w:r>
      <w:r w:rsidR="001754B3" w:rsidRPr="00A45F7A">
        <w:rPr>
          <w:sz w:val="24"/>
          <w:szCs w:val="24"/>
          <w:lang w:val="nb-NO"/>
        </w:rPr>
        <w:t xml:space="preserve"> områder innenfor beredskap og omsorg. Internasjonalt engasjement over hele verden. Gjennomførte omfattende </w:t>
      </w:r>
      <w:r w:rsidR="001754B3" w:rsidRPr="00A45F7A">
        <w:rPr>
          <w:sz w:val="24"/>
          <w:szCs w:val="24"/>
          <w:lang w:val="nb-NO"/>
        </w:rPr>
        <w:lastRenderedPageBreak/>
        <w:t xml:space="preserve">organisasjonsutvikling og endringer for å sikre kvalitet samtidig som organisasjonen måtte tilpasse seg betydelig redusert ressurstilgang </w:t>
      </w:r>
      <w:r w:rsidR="00073487" w:rsidRPr="00A45F7A">
        <w:rPr>
          <w:sz w:val="24"/>
          <w:szCs w:val="24"/>
          <w:lang w:val="nb-NO"/>
        </w:rPr>
        <w:t>(</w:t>
      </w:r>
      <w:r w:rsidR="001754B3" w:rsidRPr="00A45F7A">
        <w:rPr>
          <w:sz w:val="24"/>
          <w:szCs w:val="24"/>
          <w:lang w:val="nb-NO"/>
        </w:rPr>
        <w:t>pga. bortfall av spilli</w:t>
      </w:r>
      <w:r w:rsidR="00073487" w:rsidRPr="00A45F7A">
        <w:rPr>
          <w:sz w:val="24"/>
          <w:szCs w:val="24"/>
          <w:lang w:val="nb-NO"/>
        </w:rPr>
        <w:t>nntekter).</w:t>
      </w:r>
      <w:r w:rsidR="001754B3" w:rsidRPr="00A45F7A">
        <w:rPr>
          <w:sz w:val="24"/>
          <w:szCs w:val="24"/>
          <w:lang w:val="nb-NO"/>
        </w:rPr>
        <w:t xml:space="preserve"> </w:t>
      </w:r>
      <w:r w:rsidR="003E46DF" w:rsidRPr="00A45F7A">
        <w:rPr>
          <w:sz w:val="24"/>
          <w:szCs w:val="24"/>
          <w:lang w:val="nb-NO"/>
        </w:rPr>
        <w:t xml:space="preserve"> </w:t>
      </w:r>
    </w:p>
    <w:p w:rsidR="00796E93" w:rsidRPr="00A45F7A" w:rsidRDefault="00796E93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91181A" w:rsidP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Utlendingsdirektoratet (2001 - 2006)</w:t>
            </w:r>
          </w:p>
          <w:p w:rsidR="00B252FC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Direktør</w:t>
            </w:r>
          </w:p>
          <w:p w:rsidR="00367E01" w:rsidRPr="00A45F7A" w:rsidRDefault="000E19CD">
            <w:pPr>
              <w:pStyle w:val="Overskrift4"/>
              <w:rPr>
                <w:bCs/>
                <w:szCs w:val="24"/>
                <w:lang w:val="nb-NO"/>
              </w:rPr>
            </w:pPr>
            <w:r w:rsidRPr="00A45F7A">
              <w:rPr>
                <w:bCs/>
                <w:szCs w:val="24"/>
                <w:lang w:val="nb-NO"/>
              </w:rPr>
              <w:t>L</w:t>
            </w:r>
            <w:r w:rsidR="00367E01" w:rsidRPr="00A45F7A">
              <w:rPr>
                <w:bCs/>
                <w:szCs w:val="24"/>
                <w:lang w:val="nb-NO"/>
              </w:rPr>
              <w:t xml:space="preserve">eder av det sentrale organet i </w:t>
            </w:r>
            <w:r w:rsidR="005F7640" w:rsidRPr="00A45F7A">
              <w:rPr>
                <w:bCs/>
                <w:szCs w:val="24"/>
                <w:lang w:val="nb-NO"/>
              </w:rPr>
              <w:t>norsk utlendingsforvaltning. 750</w:t>
            </w:r>
            <w:r w:rsidR="00367E01" w:rsidRPr="00A45F7A">
              <w:rPr>
                <w:bCs/>
                <w:szCs w:val="24"/>
                <w:lang w:val="nb-NO"/>
              </w:rPr>
              <w:t xml:space="preserve"> ansatte. Totalbudsjett, inkl. over</w:t>
            </w:r>
            <w:r w:rsidR="005F7640" w:rsidRPr="00A45F7A">
              <w:rPr>
                <w:bCs/>
                <w:szCs w:val="24"/>
                <w:lang w:val="nb-NO"/>
              </w:rPr>
              <w:t>føringer</w:t>
            </w:r>
            <w:r w:rsidR="00B2152F">
              <w:rPr>
                <w:bCs/>
                <w:szCs w:val="24"/>
                <w:lang w:val="nb-NO"/>
              </w:rPr>
              <w:t>,</w:t>
            </w:r>
            <w:r w:rsidR="00982E9B" w:rsidRPr="00A45F7A">
              <w:rPr>
                <w:bCs/>
                <w:szCs w:val="24"/>
                <w:lang w:val="nb-NO"/>
              </w:rPr>
              <w:t xml:space="preserve"> på over fem</w:t>
            </w:r>
            <w:r w:rsidR="00367E01" w:rsidRPr="00A45F7A">
              <w:rPr>
                <w:bCs/>
                <w:szCs w:val="24"/>
                <w:lang w:val="nb-NO"/>
              </w:rPr>
              <w:t xml:space="preserve"> milliarder kroner.</w:t>
            </w:r>
          </w:p>
          <w:p w:rsidR="00367E01" w:rsidRPr="00A45F7A" w:rsidRDefault="00982E9B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bCs/>
                <w:sz w:val="24"/>
                <w:szCs w:val="24"/>
                <w:lang w:val="nb-NO"/>
              </w:rPr>
              <w:t>Gikk</w:t>
            </w:r>
            <w:r w:rsidR="00367E01" w:rsidRPr="00A45F7A">
              <w:rPr>
                <w:bCs/>
                <w:sz w:val="24"/>
                <w:szCs w:val="24"/>
                <w:lang w:val="nb-NO"/>
              </w:rPr>
              <w:t xml:space="preserve"> inn som leder av organisasjonen i en kritisk situasjon hvor de s</w:t>
            </w:r>
            <w:r w:rsidR="00073487" w:rsidRPr="00A45F7A">
              <w:rPr>
                <w:bCs/>
                <w:sz w:val="24"/>
                <w:szCs w:val="24"/>
                <w:lang w:val="nb-NO"/>
              </w:rPr>
              <w:t>ærlige utfordringene var</w:t>
            </w:r>
            <w:r w:rsidR="000569AA" w:rsidRPr="00A45F7A">
              <w:rPr>
                <w:bCs/>
                <w:sz w:val="24"/>
                <w:szCs w:val="24"/>
                <w:lang w:val="nb-NO"/>
              </w:rPr>
              <w:t xml:space="preserve"> å</w:t>
            </w:r>
            <w:r w:rsidR="002432BC" w:rsidRPr="00A45F7A">
              <w:rPr>
                <w:sz w:val="24"/>
                <w:szCs w:val="24"/>
                <w:lang w:val="nb-NO"/>
              </w:rPr>
              <w:t xml:space="preserve"> modernisere </w:t>
            </w:r>
            <w:r w:rsidR="00367E01" w:rsidRPr="00A45F7A">
              <w:rPr>
                <w:sz w:val="24"/>
                <w:szCs w:val="24"/>
                <w:lang w:val="nb-NO"/>
              </w:rPr>
              <w:t>direktoratet</w:t>
            </w:r>
            <w:r w:rsidR="005F7640" w:rsidRPr="00A45F7A">
              <w:rPr>
                <w:sz w:val="24"/>
                <w:szCs w:val="24"/>
                <w:lang w:val="nb-NO"/>
              </w:rPr>
              <w:t xml:space="preserve"> mht. produksjon og organisering så vel som forvaltningskultur. </w:t>
            </w:r>
            <w:r w:rsidR="00B2152F">
              <w:rPr>
                <w:sz w:val="24"/>
                <w:szCs w:val="24"/>
                <w:lang w:val="nb-NO"/>
              </w:rPr>
              <w:t>U</w:t>
            </w:r>
            <w:r w:rsidR="005F7640" w:rsidRPr="00A45F7A">
              <w:rPr>
                <w:sz w:val="24"/>
                <w:szCs w:val="24"/>
                <w:lang w:val="nb-NO"/>
              </w:rPr>
              <w:t xml:space="preserve">tvikle </w:t>
            </w:r>
            <w:r w:rsidR="00367E01" w:rsidRPr="00A45F7A">
              <w:rPr>
                <w:sz w:val="24"/>
                <w:szCs w:val="24"/>
                <w:lang w:val="nb-NO"/>
              </w:rPr>
              <w:t>robusthet</w:t>
            </w:r>
            <w:r w:rsidR="005F7640" w:rsidRPr="00A45F7A">
              <w:rPr>
                <w:sz w:val="24"/>
                <w:szCs w:val="24"/>
                <w:lang w:val="nb-NO"/>
              </w:rPr>
              <w:t xml:space="preserve"> og beredskapsordninger for å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kun</w:t>
            </w:r>
            <w:r w:rsidR="000569AA" w:rsidRPr="00A45F7A">
              <w:rPr>
                <w:sz w:val="24"/>
                <w:szCs w:val="24"/>
                <w:lang w:val="nb-NO"/>
              </w:rPr>
              <w:t xml:space="preserve">ne mestre store og uforutsette </w:t>
            </w:r>
            <w:r w:rsidR="00367E01" w:rsidRPr="00A45F7A">
              <w:rPr>
                <w:sz w:val="24"/>
                <w:szCs w:val="24"/>
                <w:lang w:val="nb-NO"/>
              </w:rPr>
              <w:t>svingninger i arbeidsmengden</w:t>
            </w:r>
            <w:r w:rsidR="005F7640" w:rsidRPr="00A45F7A">
              <w:rPr>
                <w:sz w:val="24"/>
                <w:szCs w:val="24"/>
                <w:lang w:val="nb-NO"/>
              </w:rPr>
              <w:t>,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samt å utvikle komplementariteten mellom direktoratets saksbehandlings- og kontrolloppgaver og integrerings- og likestillingsarbeidet.</w:t>
            </w:r>
          </w:p>
          <w:p w:rsidR="0038288C" w:rsidRPr="00A45F7A" w:rsidRDefault="00073487">
            <w:pPr>
              <w:pStyle w:val="Topptekst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45F7A">
              <w:rPr>
                <w:szCs w:val="24"/>
              </w:rPr>
              <w:t>Hovedutfordringen var</w:t>
            </w:r>
            <w:r w:rsidR="00B252FC" w:rsidRPr="00A45F7A">
              <w:rPr>
                <w:szCs w:val="24"/>
              </w:rPr>
              <w:t xml:space="preserve"> å</w:t>
            </w:r>
            <w:r w:rsidR="00367E01" w:rsidRPr="00A45F7A">
              <w:rPr>
                <w:szCs w:val="24"/>
              </w:rPr>
              <w:t xml:space="preserve"> gjennomføre betydelige endringsoppgaver under ste</w:t>
            </w:r>
            <w:r w:rsidR="00B252FC" w:rsidRPr="00A45F7A">
              <w:rPr>
                <w:szCs w:val="24"/>
              </w:rPr>
              <w:t xml:space="preserve">rkt mediefokus, samtidig som </w:t>
            </w:r>
            <w:r w:rsidR="00367E01" w:rsidRPr="00A45F7A">
              <w:rPr>
                <w:szCs w:val="24"/>
              </w:rPr>
              <w:t>saksprod</w:t>
            </w:r>
            <w:r w:rsidR="00251BDE">
              <w:rPr>
                <w:szCs w:val="24"/>
              </w:rPr>
              <w:t>uksjon</w:t>
            </w:r>
            <w:r w:rsidR="00B252FC" w:rsidRPr="00A45F7A">
              <w:rPr>
                <w:szCs w:val="24"/>
              </w:rPr>
              <w:t xml:space="preserve"> og publikumsservice </w:t>
            </w:r>
            <w:r w:rsidRPr="00A45F7A">
              <w:rPr>
                <w:szCs w:val="24"/>
              </w:rPr>
              <w:t>økte</w:t>
            </w:r>
            <w:r w:rsidR="00367E01" w:rsidRPr="00A45F7A">
              <w:rPr>
                <w:szCs w:val="24"/>
              </w:rPr>
              <w:t xml:space="preserve">. </w:t>
            </w:r>
          </w:p>
        </w:tc>
      </w:tr>
    </w:tbl>
    <w:p w:rsidR="00E200A6" w:rsidRPr="00A45F7A" w:rsidRDefault="00E200A6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367E01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Selvstendig konsulentvirksomhet (1999 – 2001)</w:t>
            </w:r>
          </w:p>
          <w:p w:rsidR="00367E01" w:rsidRPr="00A45F7A" w:rsidRDefault="00263BE6" w:rsidP="001F14C8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Norsk og internasjonal konsulentvirksomhet som selvstendig næringsdrivende, med vekt på poli</w:t>
            </w:r>
            <w:r w:rsidR="001F14C8">
              <w:rPr>
                <w:sz w:val="24"/>
                <w:szCs w:val="24"/>
                <w:lang w:val="nb-NO"/>
              </w:rPr>
              <w:t>tisk analyse, konseptutvikling,</w:t>
            </w:r>
            <w:r w:rsidR="001F14C8" w:rsidRPr="00A45F7A">
              <w:rPr>
                <w:sz w:val="24"/>
                <w:szCs w:val="24"/>
                <w:lang w:val="nb-NO"/>
              </w:rPr>
              <w:t xml:space="preserve"> </w:t>
            </w:r>
            <w:r w:rsidR="001F14C8">
              <w:rPr>
                <w:sz w:val="24"/>
                <w:szCs w:val="24"/>
                <w:lang w:val="nb-NO"/>
              </w:rPr>
              <w:t>planlegging, endring, ledelse,</w:t>
            </w:r>
            <w:r w:rsidRPr="00A45F7A">
              <w:rPr>
                <w:sz w:val="24"/>
                <w:szCs w:val="24"/>
                <w:lang w:val="nb-NO"/>
              </w:rPr>
              <w:t xml:space="preserve"> evaluering</w:t>
            </w:r>
            <w:r w:rsidR="001F14C8">
              <w:rPr>
                <w:sz w:val="24"/>
                <w:szCs w:val="24"/>
                <w:lang w:val="nb-NO"/>
              </w:rPr>
              <w:t xml:space="preserve"> og l</w:t>
            </w:r>
            <w:r w:rsidR="001F14C8" w:rsidRPr="00A45F7A">
              <w:rPr>
                <w:sz w:val="24"/>
                <w:szCs w:val="24"/>
                <w:lang w:val="nb-NO"/>
              </w:rPr>
              <w:t>obbyvirksomhet</w:t>
            </w:r>
            <w:r w:rsidRPr="00A45F7A">
              <w:rPr>
                <w:sz w:val="24"/>
                <w:szCs w:val="24"/>
                <w:lang w:val="nb-NO"/>
              </w:rPr>
              <w:t xml:space="preserve">. </w:t>
            </w:r>
            <w:r w:rsidR="001F14C8">
              <w:rPr>
                <w:sz w:val="24"/>
                <w:szCs w:val="24"/>
                <w:lang w:val="nb-NO"/>
              </w:rPr>
              <w:t>B</w:t>
            </w:r>
            <w:r w:rsidR="00367E01" w:rsidRPr="00A45F7A">
              <w:rPr>
                <w:sz w:val="24"/>
                <w:szCs w:val="24"/>
                <w:lang w:val="nb-NO"/>
              </w:rPr>
              <w:t>l.a. for FNs høykommissær for flyktninger og den inter</w:t>
            </w:r>
            <w:r w:rsidR="001F14C8">
              <w:rPr>
                <w:sz w:val="24"/>
                <w:szCs w:val="24"/>
                <w:lang w:val="nb-NO"/>
              </w:rPr>
              <w:t>nasjonale Redd Barna alliansen,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O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rganisasjonen for </w:t>
            </w:r>
            <w:r w:rsidR="00367E01" w:rsidRPr="00A45F7A">
              <w:rPr>
                <w:sz w:val="24"/>
                <w:szCs w:val="24"/>
                <w:lang w:val="nb-NO"/>
              </w:rPr>
              <w:t>S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amarbeid og </w:t>
            </w:r>
            <w:r w:rsidR="00367E01" w:rsidRPr="00A45F7A">
              <w:rPr>
                <w:sz w:val="24"/>
                <w:szCs w:val="24"/>
                <w:lang w:val="nb-NO"/>
              </w:rPr>
              <w:t>S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ikkerhet i </w:t>
            </w:r>
            <w:r w:rsidR="00367E01" w:rsidRPr="00A45F7A">
              <w:rPr>
                <w:sz w:val="24"/>
                <w:szCs w:val="24"/>
                <w:lang w:val="nb-NO"/>
              </w:rPr>
              <w:t>E</w:t>
            </w:r>
            <w:r w:rsidR="00B90620" w:rsidRPr="00A45F7A">
              <w:rPr>
                <w:sz w:val="24"/>
                <w:szCs w:val="24"/>
                <w:lang w:val="nb-NO"/>
              </w:rPr>
              <w:t>uropa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, FAFO og International </w:t>
            </w:r>
            <w:proofErr w:type="spellStart"/>
            <w:r w:rsidR="00367E01" w:rsidRPr="00A45F7A">
              <w:rPr>
                <w:sz w:val="24"/>
                <w:szCs w:val="24"/>
                <w:lang w:val="nb-NO"/>
              </w:rPr>
              <w:t>Crisis</w:t>
            </w:r>
            <w:proofErr w:type="spellEnd"/>
            <w:r w:rsidR="00367E01" w:rsidRPr="00A45F7A">
              <w:rPr>
                <w:sz w:val="24"/>
                <w:szCs w:val="24"/>
                <w:lang w:val="nb-NO"/>
              </w:rPr>
              <w:t xml:space="preserve"> </w:t>
            </w:r>
            <w:r w:rsidR="001F14C8">
              <w:rPr>
                <w:sz w:val="24"/>
                <w:szCs w:val="24"/>
                <w:lang w:val="nb-NO"/>
              </w:rPr>
              <w:t xml:space="preserve">Group, </w:t>
            </w:r>
            <w:r w:rsidR="00367E01" w:rsidRPr="00A45F7A">
              <w:rPr>
                <w:sz w:val="24"/>
                <w:szCs w:val="24"/>
                <w:lang w:val="nb-NO"/>
              </w:rPr>
              <w:t>Oslo k</w:t>
            </w:r>
            <w:r w:rsidR="00251BDE">
              <w:rPr>
                <w:sz w:val="24"/>
                <w:szCs w:val="24"/>
                <w:lang w:val="nb-NO"/>
              </w:rPr>
              <w:t>ommune (barne- og familieetaten</w:t>
            </w:r>
            <w:r w:rsidR="001F14C8">
              <w:rPr>
                <w:sz w:val="24"/>
                <w:szCs w:val="24"/>
                <w:lang w:val="nb-NO"/>
              </w:rPr>
              <w:t>) annen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offe</w:t>
            </w:r>
            <w:r w:rsidRPr="00A45F7A">
              <w:rPr>
                <w:sz w:val="24"/>
                <w:szCs w:val="24"/>
                <w:lang w:val="nb-NO"/>
              </w:rPr>
              <w:t xml:space="preserve">ntlig forvaltning og frivillige </w:t>
            </w:r>
            <w:r w:rsidR="00367E01" w:rsidRPr="00A45F7A">
              <w:rPr>
                <w:sz w:val="24"/>
                <w:szCs w:val="24"/>
                <w:lang w:val="nb-NO"/>
              </w:rPr>
              <w:t>organisasjoner</w:t>
            </w:r>
            <w:r w:rsidR="001F14C8">
              <w:rPr>
                <w:sz w:val="24"/>
                <w:szCs w:val="24"/>
                <w:lang w:val="nb-NO"/>
              </w:rPr>
              <w:t>.</w:t>
            </w:r>
          </w:p>
        </w:tc>
      </w:tr>
    </w:tbl>
    <w:p w:rsidR="00367E01" w:rsidRPr="00A45F7A" w:rsidRDefault="00367E01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91181A" w:rsidP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OSSEs sendelag til Kroatia (1998 – 1999)</w:t>
            </w:r>
          </w:p>
          <w:p w:rsidR="00B252FC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Flyktningpolitisk rådgiver</w:t>
            </w:r>
          </w:p>
          <w:p w:rsidR="00367E01" w:rsidRPr="00A45F7A" w:rsidRDefault="00367E01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Engasjement for Utenriksdepartementet i forbindelse m</w:t>
            </w:r>
            <w:r w:rsidR="00251BDE">
              <w:rPr>
                <w:sz w:val="24"/>
                <w:szCs w:val="24"/>
                <w:lang w:val="nb-NO"/>
              </w:rPr>
              <w:t>ed Norges ledelse av OSSE</w:t>
            </w:r>
            <w:r w:rsidRPr="00A45F7A">
              <w:rPr>
                <w:sz w:val="24"/>
                <w:szCs w:val="24"/>
                <w:lang w:val="nb-NO"/>
              </w:rPr>
              <w:t>. Medlem av lederteamet, med særlig ansvar for flyktningpolitikk. Sendelaget hadde 280 internasjona</w:t>
            </w:r>
            <w:r w:rsidR="001F14C8">
              <w:rPr>
                <w:sz w:val="24"/>
                <w:szCs w:val="24"/>
                <w:lang w:val="nb-NO"/>
              </w:rPr>
              <w:t xml:space="preserve">le medlemmer og ca 300 </w:t>
            </w:r>
            <w:proofErr w:type="gramStart"/>
            <w:r w:rsidR="001F14C8">
              <w:rPr>
                <w:sz w:val="24"/>
                <w:szCs w:val="24"/>
                <w:lang w:val="nb-NO"/>
              </w:rPr>
              <w:t>nasjonalt</w:t>
            </w:r>
            <w:proofErr w:type="gramEnd"/>
            <w:r w:rsidRPr="00A45F7A">
              <w:rPr>
                <w:sz w:val="24"/>
                <w:szCs w:val="24"/>
                <w:lang w:val="nb-NO"/>
              </w:rPr>
              <w:t xml:space="preserve"> ansatte. </w:t>
            </w:r>
            <w:r w:rsidR="000569AA" w:rsidRPr="00A45F7A">
              <w:rPr>
                <w:sz w:val="24"/>
                <w:szCs w:val="24"/>
                <w:lang w:val="nb-NO"/>
              </w:rPr>
              <w:t>Feltkontor</w:t>
            </w:r>
            <w:r w:rsidRPr="00A45F7A">
              <w:rPr>
                <w:sz w:val="24"/>
                <w:szCs w:val="24"/>
                <w:lang w:val="nb-NO"/>
              </w:rPr>
              <w:t xml:space="preserve"> i hele landet. Politisk mandat og arbeid, basert på menneskerettigheter og andre internasjonale forpliktelser.</w:t>
            </w:r>
          </w:p>
        </w:tc>
      </w:tr>
    </w:tbl>
    <w:p w:rsidR="00367E01" w:rsidRPr="00A45F7A" w:rsidRDefault="00367E01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A45F7A">
        <w:tc>
          <w:tcPr>
            <w:tcW w:w="9180" w:type="dxa"/>
          </w:tcPr>
          <w:p w:rsidR="0091181A" w:rsidRPr="00A45F7A" w:rsidRDefault="0091181A" w:rsidP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Oppegård kommune (1997 – 1998)</w:t>
            </w:r>
          </w:p>
          <w:p w:rsidR="00B252FC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Rådmann</w:t>
            </w:r>
          </w:p>
          <w:p w:rsidR="00367E01" w:rsidRPr="00A45F7A" w:rsidRDefault="00367E01">
            <w:pPr>
              <w:pStyle w:val="Topptekst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45F7A">
              <w:rPr>
                <w:szCs w:val="24"/>
              </w:rPr>
              <w:t>Daglig ledelse av administrasjon, tjenesteyting og politisk sekretariat i mellomstor og veldrevet norsk kommune. 23 000 innbyggere. Ca. 1500 ans</w:t>
            </w:r>
            <w:r w:rsidR="00B252FC" w:rsidRPr="00A45F7A">
              <w:rPr>
                <w:szCs w:val="24"/>
              </w:rPr>
              <w:t xml:space="preserve">atte. Årsbudsjett 500 mill NOK. </w:t>
            </w:r>
            <w:r w:rsidRPr="00A45F7A">
              <w:rPr>
                <w:szCs w:val="24"/>
              </w:rPr>
              <w:t>Økte fokus på tjenestene og offentlig informasjon, reorgan</w:t>
            </w:r>
            <w:r w:rsidR="00B252FC" w:rsidRPr="00A45F7A">
              <w:rPr>
                <w:szCs w:val="24"/>
              </w:rPr>
              <w:t>iserte sentraladministrasjonen,</w:t>
            </w:r>
            <w:r w:rsidRPr="00A45F7A">
              <w:rPr>
                <w:szCs w:val="24"/>
              </w:rPr>
              <w:t xml:space="preserve"> styr</w:t>
            </w:r>
            <w:r w:rsidR="000569AA" w:rsidRPr="00A45F7A">
              <w:rPr>
                <w:szCs w:val="24"/>
              </w:rPr>
              <w:t xml:space="preserve">ket de sentrale planprosessene. </w:t>
            </w:r>
            <w:r w:rsidRPr="00A45F7A">
              <w:rPr>
                <w:szCs w:val="24"/>
              </w:rPr>
              <w:t>Aktivt engasjement i regionalt utviklingsarbeid og debatt.</w:t>
            </w:r>
          </w:p>
        </w:tc>
      </w:tr>
    </w:tbl>
    <w:p w:rsidR="0038288C" w:rsidRPr="00A45F7A" w:rsidRDefault="0038288C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91181A" w:rsidP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Flyktningerådet (1990 – 1997)</w:t>
            </w:r>
          </w:p>
          <w:p w:rsidR="00B252FC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Generalsekretær</w:t>
            </w:r>
          </w:p>
          <w:p w:rsidR="00005722" w:rsidRPr="00A45F7A" w:rsidRDefault="00005722" w:rsidP="00251BDE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P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rivat, humanitær organisasjon engasjert i operativt og rettighetsorientert internasjonalt flyktningarbeid. Årsbudsjett ca 300 mill NOK, 50 ansatte ved hovedkontoret og flere hundrede rundt om i verden. </w:t>
            </w:r>
            <w:r w:rsidRPr="00A45F7A">
              <w:rPr>
                <w:sz w:val="24"/>
                <w:szCs w:val="24"/>
                <w:lang w:val="nb-NO"/>
              </w:rPr>
              <w:t>I</w:t>
            </w:r>
            <w:r w:rsidR="00367E01" w:rsidRPr="00A45F7A">
              <w:rPr>
                <w:sz w:val="24"/>
                <w:szCs w:val="24"/>
                <w:lang w:val="nb-NO"/>
              </w:rPr>
              <w:t>nitiert</w:t>
            </w:r>
            <w:r w:rsidRPr="00A45F7A">
              <w:rPr>
                <w:sz w:val="24"/>
                <w:szCs w:val="24"/>
                <w:lang w:val="nb-NO"/>
              </w:rPr>
              <w:t>e</w:t>
            </w:r>
            <w:r w:rsidR="00367E01" w:rsidRPr="00A45F7A">
              <w:rPr>
                <w:sz w:val="24"/>
                <w:szCs w:val="24"/>
                <w:lang w:val="nb-NO"/>
              </w:rPr>
              <w:t>, organisert</w:t>
            </w:r>
            <w:r w:rsidR="00E004C2">
              <w:rPr>
                <w:sz w:val="24"/>
                <w:szCs w:val="24"/>
                <w:lang w:val="nb-NO"/>
              </w:rPr>
              <w:t>e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o</w:t>
            </w:r>
            <w:r w:rsidR="00E004C2">
              <w:rPr>
                <w:sz w:val="24"/>
                <w:szCs w:val="24"/>
                <w:lang w:val="nb-NO"/>
              </w:rPr>
              <w:t>g ledet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 nyvinninger i internasjonalt humanitært arbeid</w:t>
            </w:r>
            <w:r w:rsidR="00E004C2">
              <w:rPr>
                <w:sz w:val="24"/>
                <w:szCs w:val="24"/>
                <w:lang w:val="nb-NO"/>
              </w:rPr>
              <w:t xml:space="preserve">, 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som: sivile beredskapsstyrker, formalisering av samarbeidet mellom FN og private organisasjoner, regional tilnærming til 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gjenoppbygging og </w:t>
            </w:r>
            <w:r w:rsidR="00367E01" w:rsidRPr="00A45F7A">
              <w:rPr>
                <w:sz w:val="24"/>
                <w:szCs w:val="24"/>
                <w:lang w:val="nb-NO"/>
              </w:rPr>
              <w:t>repatriering, koordineringsmekanismer i internasjonalt nødhjelpsarbeid, samarbeid mellom sivil og militær virksomhet i humanitært arbeid, samarbeid mellom humanitære organisasjoner</w:t>
            </w:r>
            <w:r w:rsidR="00B90620" w:rsidRPr="00A45F7A">
              <w:rPr>
                <w:sz w:val="24"/>
                <w:szCs w:val="24"/>
                <w:lang w:val="nb-NO"/>
              </w:rPr>
              <w:t>, bistandsorganisasjoner og næringsliv</w:t>
            </w:r>
            <w:r w:rsidR="00367E01" w:rsidRPr="00A45F7A">
              <w:rPr>
                <w:sz w:val="24"/>
                <w:szCs w:val="24"/>
                <w:lang w:val="nb-NO"/>
              </w:rPr>
              <w:t>, dok</w:t>
            </w:r>
            <w:r w:rsidRPr="00A45F7A">
              <w:rPr>
                <w:sz w:val="24"/>
                <w:szCs w:val="24"/>
                <w:lang w:val="nb-NO"/>
              </w:rPr>
              <w:t>umentasjon av internflyktninger.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</w:t>
            </w:r>
          </w:p>
          <w:p w:rsidR="00367E01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Bygget opp og ledet stedli</w:t>
            </w:r>
            <w:r w:rsidR="00251BDE">
              <w:rPr>
                <w:sz w:val="24"/>
                <w:szCs w:val="24"/>
                <w:lang w:val="nb-NO"/>
              </w:rPr>
              <w:t>g representasjon i Genève (1994-95)</w:t>
            </w:r>
            <w:r w:rsidRPr="00A45F7A">
              <w:rPr>
                <w:sz w:val="24"/>
                <w:szCs w:val="24"/>
                <w:lang w:val="nb-NO"/>
              </w:rPr>
              <w:t>.</w:t>
            </w:r>
          </w:p>
        </w:tc>
      </w:tr>
    </w:tbl>
    <w:p w:rsidR="00367E01" w:rsidRPr="00A45F7A" w:rsidRDefault="00367E01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91181A" w:rsidP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Kommuneforlaget AS, Oslo (1987 – 1990)</w:t>
            </w:r>
          </w:p>
          <w:p w:rsidR="00B252FC" w:rsidRPr="00A45F7A" w:rsidRDefault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lastRenderedPageBreak/>
              <w:t>Administrerende Direktør</w:t>
            </w:r>
            <w:r w:rsidR="00367E01" w:rsidRPr="00A45F7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67E01" w:rsidRPr="00A45F7A" w:rsidRDefault="00367E01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 xml:space="preserve">Oppbygging og daglig ledelse av en moderne medie- og informasjonsbedrift. </w:t>
            </w:r>
          </w:p>
          <w:p w:rsidR="00367E01" w:rsidRPr="00A45F7A" w:rsidRDefault="00367E01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Ca 100 utgivelser, produksjoner og prosjekter pr. år. 30 a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nsatte, omsetning 30 mill. NOK. </w:t>
            </w:r>
            <w:r w:rsidRPr="00A45F7A">
              <w:rPr>
                <w:sz w:val="24"/>
                <w:szCs w:val="24"/>
                <w:lang w:val="nb-NO"/>
              </w:rPr>
              <w:t>Administrerende direktør for datterselskapene K-kommunikasjon</w:t>
            </w:r>
            <w:r w:rsidR="00B90620" w:rsidRPr="00A45F7A">
              <w:rPr>
                <w:sz w:val="24"/>
                <w:szCs w:val="24"/>
                <w:lang w:val="nb-NO"/>
              </w:rPr>
              <w:t xml:space="preserve"> AS</w:t>
            </w:r>
            <w:r w:rsidRPr="00A45F7A">
              <w:rPr>
                <w:sz w:val="24"/>
                <w:szCs w:val="24"/>
                <w:lang w:val="nb-NO"/>
              </w:rPr>
              <w:t xml:space="preserve"> og K-base AS.</w:t>
            </w:r>
          </w:p>
        </w:tc>
      </w:tr>
    </w:tbl>
    <w:p w:rsidR="00367E01" w:rsidRPr="00A45F7A" w:rsidRDefault="00367E01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91181A" w:rsidP="0091181A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Kommunenes Sentralforbund, Oslo (1985 – 1987)</w:t>
            </w:r>
          </w:p>
          <w:p w:rsidR="00B252FC" w:rsidRPr="00A45F7A" w:rsidRDefault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Kampanjeleder</w:t>
            </w:r>
          </w:p>
          <w:p w:rsidR="00367E01" w:rsidRPr="00A45F7A" w:rsidRDefault="00367E01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 xml:space="preserve">Utvikling, organisering, finansiering og daglig ledelse av to landsomfattende kampanjer for </w:t>
            </w:r>
            <w:r w:rsidR="00251BDE">
              <w:rPr>
                <w:sz w:val="24"/>
                <w:szCs w:val="24"/>
                <w:lang w:val="nb-NO"/>
              </w:rPr>
              <w:t xml:space="preserve">henholdsvis </w:t>
            </w:r>
            <w:r w:rsidRPr="00A45F7A">
              <w:rPr>
                <w:sz w:val="24"/>
                <w:szCs w:val="24"/>
                <w:lang w:val="nb-NO"/>
              </w:rPr>
              <w:t xml:space="preserve">lokalt folkestyre: ”Fylkeskommunen 10 år” i 1986 og </w:t>
            </w:r>
          </w:p>
          <w:p w:rsidR="00367E01" w:rsidRPr="00A45F7A" w:rsidRDefault="00367E01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”Formannskapslovene 150 år” i 1987.</w:t>
            </w:r>
            <w:r w:rsidR="00B252FC" w:rsidRPr="00A45F7A">
              <w:rPr>
                <w:sz w:val="24"/>
                <w:szCs w:val="24"/>
                <w:lang w:val="nb-NO"/>
              </w:rPr>
              <w:t xml:space="preserve"> Organiserte en rekke kulturarrangement, fi</w:t>
            </w:r>
            <w:r w:rsidR="00251BDE">
              <w:rPr>
                <w:sz w:val="24"/>
                <w:szCs w:val="24"/>
                <w:lang w:val="nb-NO"/>
              </w:rPr>
              <w:t>l</w:t>
            </w:r>
            <w:r w:rsidR="00B252FC" w:rsidRPr="00A45F7A">
              <w:rPr>
                <w:sz w:val="24"/>
                <w:szCs w:val="24"/>
                <w:lang w:val="nb-NO"/>
              </w:rPr>
              <w:t>mproduksjoner, bokutgivelser, osv.</w:t>
            </w:r>
          </w:p>
        </w:tc>
      </w:tr>
    </w:tbl>
    <w:p w:rsidR="00367E01" w:rsidRPr="00A45F7A" w:rsidRDefault="00367E01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6F662C" w:rsidP="0091181A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Sosialistisk Venstreparti</w:t>
            </w:r>
            <w:r w:rsidR="0091181A" w:rsidRPr="00A45F7A">
              <w:rPr>
                <w:b/>
                <w:sz w:val="24"/>
                <w:szCs w:val="24"/>
                <w:lang w:val="nb-NO"/>
              </w:rPr>
              <w:t>, Oslo (1984 – 1985)</w:t>
            </w:r>
          </w:p>
          <w:p w:rsidR="00B252FC" w:rsidRPr="00A45F7A" w:rsidRDefault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Pressesekretær</w:t>
            </w:r>
            <w:r w:rsidR="00367E01" w:rsidRPr="00A45F7A">
              <w:rPr>
                <w:b/>
                <w:sz w:val="24"/>
                <w:szCs w:val="24"/>
                <w:lang w:val="nb-NO"/>
              </w:rPr>
              <w:t xml:space="preserve"> </w:t>
            </w:r>
            <w:r w:rsidR="006F662C">
              <w:rPr>
                <w:b/>
                <w:sz w:val="24"/>
                <w:szCs w:val="24"/>
                <w:lang w:val="nb-NO"/>
              </w:rPr>
              <w:t xml:space="preserve">på </w:t>
            </w:r>
            <w:r w:rsidR="006F662C" w:rsidRPr="00A45F7A">
              <w:rPr>
                <w:b/>
                <w:sz w:val="24"/>
                <w:szCs w:val="24"/>
                <w:lang w:val="nb-NO"/>
              </w:rPr>
              <w:t>Stortinget</w:t>
            </w:r>
          </w:p>
          <w:p w:rsidR="00367E01" w:rsidRPr="00A45F7A" w:rsidRDefault="006F662C" w:rsidP="006F662C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Planlegging, organisering,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ledelse </w:t>
            </w:r>
            <w:r>
              <w:rPr>
                <w:sz w:val="24"/>
                <w:szCs w:val="24"/>
                <w:lang w:val="nb-NO"/>
              </w:rPr>
              <w:t xml:space="preserve">og gjennomføring 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av pressearbeid, PR og kampanjer for </w:t>
            </w:r>
            <w:r>
              <w:rPr>
                <w:sz w:val="24"/>
                <w:szCs w:val="24"/>
                <w:lang w:val="nb-NO"/>
              </w:rPr>
              <w:t>partiet og stortingsgruppen.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 </w:t>
            </w:r>
          </w:p>
        </w:tc>
      </w:tr>
    </w:tbl>
    <w:p w:rsidR="00367E01" w:rsidRPr="00A45F7A" w:rsidRDefault="00367E01">
      <w:pPr>
        <w:rPr>
          <w:sz w:val="24"/>
          <w:szCs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67E01" w:rsidRPr="00C27636">
        <w:tc>
          <w:tcPr>
            <w:tcW w:w="9180" w:type="dxa"/>
          </w:tcPr>
          <w:p w:rsidR="0091181A" w:rsidRPr="00A45F7A" w:rsidRDefault="0091181A" w:rsidP="0091181A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Nordland Fylkeskommune, Bodø (1979 – 1984)</w:t>
            </w:r>
          </w:p>
          <w:p w:rsidR="00B252FC" w:rsidRPr="00A45F7A" w:rsidRDefault="00367E01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 xml:space="preserve">Informasjonssjef, </w:t>
            </w:r>
          </w:p>
          <w:p w:rsidR="00796E93" w:rsidRPr="00A45F7A" w:rsidRDefault="00796E93" w:rsidP="00796E93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 xml:space="preserve">Førstekonsulent, psykisk helsevern, </w:t>
            </w:r>
          </w:p>
          <w:p w:rsidR="00796E93" w:rsidRPr="00A45F7A" w:rsidRDefault="00796E93" w:rsidP="00796E93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Klinisk arbeid ve</w:t>
            </w:r>
            <w:r w:rsidR="006F662C">
              <w:rPr>
                <w:b/>
                <w:sz w:val="24"/>
                <w:szCs w:val="24"/>
                <w:lang w:val="nb-NO"/>
              </w:rPr>
              <w:t>d Nordland Psykiatriske sykehus</w:t>
            </w:r>
          </w:p>
          <w:p w:rsidR="00367E01" w:rsidRPr="00A45F7A" w:rsidRDefault="00367E01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Planlegging, organisering og ledelse av pressearbeid, PR og kampanjer for fylkeskommunens administrative og politiske ledelse. Omfattende nettverksarbeid i en organisas</w:t>
            </w:r>
            <w:r w:rsidR="00B252FC" w:rsidRPr="00A45F7A">
              <w:rPr>
                <w:sz w:val="24"/>
                <w:szCs w:val="24"/>
                <w:lang w:val="nb-NO"/>
              </w:rPr>
              <w:t>jon med mer enn 10 000 ansatte</w:t>
            </w:r>
            <w:r w:rsidR="008271D4">
              <w:rPr>
                <w:sz w:val="24"/>
                <w:szCs w:val="24"/>
                <w:lang w:val="nb-NO"/>
              </w:rPr>
              <w:t xml:space="preserve"> (fra 1982)</w:t>
            </w:r>
            <w:r w:rsidR="00B252FC" w:rsidRPr="00A45F7A">
              <w:rPr>
                <w:sz w:val="24"/>
                <w:szCs w:val="24"/>
                <w:lang w:val="nb-NO"/>
              </w:rPr>
              <w:t>.</w:t>
            </w:r>
          </w:p>
        </w:tc>
      </w:tr>
      <w:tr w:rsidR="00367E01" w:rsidRPr="00C27636">
        <w:tc>
          <w:tcPr>
            <w:tcW w:w="9180" w:type="dxa"/>
          </w:tcPr>
          <w:p w:rsidR="00367E01" w:rsidRPr="00A45F7A" w:rsidRDefault="008271D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Før dette a</w:t>
            </w:r>
            <w:r w:rsidR="00367E01" w:rsidRPr="00A45F7A">
              <w:rPr>
                <w:sz w:val="24"/>
                <w:szCs w:val="24"/>
                <w:lang w:val="nb-NO"/>
              </w:rPr>
              <w:t>nsvarlig for planlegging, omstrukturering og organisering av det psykiatri</w:t>
            </w:r>
            <w:r w:rsidR="00251BDE">
              <w:rPr>
                <w:sz w:val="24"/>
                <w:szCs w:val="24"/>
                <w:lang w:val="nb-NO"/>
              </w:rPr>
              <w:t>ske helsevernet i fylket</w:t>
            </w:r>
            <w:r w:rsidR="00367E01" w:rsidRPr="00A45F7A">
              <w:rPr>
                <w:sz w:val="24"/>
                <w:szCs w:val="24"/>
                <w:lang w:val="nb-NO"/>
              </w:rPr>
              <w:t>, inkl. sentralinstitusjonen, psykiatriske sykehjem og poliklinikker</w:t>
            </w:r>
            <w:r>
              <w:rPr>
                <w:sz w:val="24"/>
                <w:szCs w:val="24"/>
                <w:lang w:val="nb-NO"/>
              </w:rPr>
              <w:t>, samt en kort periode klinisk terapeut ved Nordland Psykiatriske Sykehus</w:t>
            </w:r>
            <w:r w:rsidR="00367E01" w:rsidRPr="00A45F7A">
              <w:rPr>
                <w:sz w:val="24"/>
                <w:szCs w:val="24"/>
                <w:lang w:val="nb-NO"/>
              </w:rPr>
              <w:t xml:space="preserve">.  </w:t>
            </w:r>
          </w:p>
          <w:p w:rsidR="00367E01" w:rsidRPr="00A45F7A" w:rsidRDefault="00367E01" w:rsidP="00796E93">
            <w:pPr>
              <w:rPr>
                <w:sz w:val="24"/>
                <w:szCs w:val="24"/>
                <w:lang w:val="nb-NO"/>
              </w:rPr>
            </w:pPr>
          </w:p>
        </w:tc>
      </w:tr>
      <w:tr w:rsidR="00796E93" w:rsidRPr="00C27636" w:rsidTr="00796E93">
        <w:tc>
          <w:tcPr>
            <w:tcW w:w="9180" w:type="dxa"/>
          </w:tcPr>
          <w:p w:rsidR="00796E93" w:rsidRPr="00A45F7A" w:rsidRDefault="00796E93" w:rsidP="00CA17B8">
            <w:pPr>
              <w:rPr>
                <w:b/>
                <w:sz w:val="24"/>
                <w:szCs w:val="24"/>
                <w:lang w:val="nb-NO"/>
              </w:rPr>
            </w:pPr>
            <w:r w:rsidRPr="00A45F7A">
              <w:rPr>
                <w:b/>
                <w:sz w:val="24"/>
                <w:szCs w:val="24"/>
                <w:lang w:val="nb-NO"/>
              </w:rPr>
              <w:t>Freelance journalist (1977 – 1982)</w:t>
            </w:r>
          </w:p>
          <w:p w:rsidR="00796E93" w:rsidRPr="00A45F7A" w:rsidRDefault="00796E93" w:rsidP="00CA17B8">
            <w:pPr>
              <w:rPr>
                <w:sz w:val="24"/>
                <w:szCs w:val="24"/>
                <w:lang w:val="nb-NO"/>
              </w:rPr>
            </w:pPr>
            <w:r w:rsidRPr="00A45F7A">
              <w:rPr>
                <w:sz w:val="24"/>
                <w:szCs w:val="24"/>
                <w:lang w:val="nb-NO"/>
              </w:rPr>
              <w:t>Omfattende all-</w:t>
            </w:r>
            <w:proofErr w:type="spellStart"/>
            <w:r w:rsidRPr="00A45F7A">
              <w:rPr>
                <w:sz w:val="24"/>
                <w:szCs w:val="24"/>
                <w:lang w:val="nb-NO"/>
              </w:rPr>
              <w:t>round</w:t>
            </w:r>
            <w:proofErr w:type="spellEnd"/>
            <w:r w:rsidRPr="00A45F7A">
              <w:rPr>
                <w:sz w:val="24"/>
                <w:szCs w:val="24"/>
                <w:lang w:val="nb-NO"/>
              </w:rPr>
              <w:t xml:space="preserve"> produksjon, inkl. fotografering, for riks-, region- og lokalaviser.</w:t>
            </w:r>
          </w:p>
          <w:p w:rsidR="00263BE6" w:rsidRPr="00A45F7A" w:rsidRDefault="00263BE6" w:rsidP="00CA17B8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C44857" w:rsidRPr="00970AA6" w:rsidRDefault="00C44857">
      <w:pPr>
        <w:rPr>
          <w:b/>
          <w:sz w:val="24"/>
          <w:szCs w:val="24"/>
          <w:lang w:val="nb-NO"/>
        </w:rPr>
      </w:pPr>
    </w:p>
    <w:p w:rsidR="00796E93" w:rsidRPr="00970AA6" w:rsidRDefault="001244AE" w:rsidP="00125C28">
      <w:pPr>
        <w:pStyle w:val="Overskrift7"/>
        <w:rPr>
          <w:szCs w:val="24"/>
          <w:lang w:val="nb-NO"/>
        </w:rPr>
      </w:pPr>
      <w:r w:rsidRPr="00970AA6">
        <w:rPr>
          <w:szCs w:val="24"/>
          <w:lang w:val="nb-NO"/>
        </w:rPr>
        <w:t>Utdanning</w:t>
      </w:r>
    </w:p>
    <w:p w:rsidR="00125C28" w:rsidRPr="00970AA6" w:rsidRDefault="00125C28" w:rsidP="00125C28">
      <w:pPr>
        <w:rPr>
          <w:lang w:val="nb-NO"/>
        </w:rPr>
      </w:pPr>
    </w:p>
    <w:p w:rsidR="00C2424D" w:rsidRPr="00A45F7A" w:rsidRDefault="00C2424D" w:rsidP="00C2424D">
      <w:pPr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Sosialhøgskole, Nordland Distriktshøgskole 1979</w:t>
      </w:r>
    </w:p>
    <w:p w:rsidR="00C2424D" w:rsidRPr="00A45F7A" w:rsidRDefault="00C2424D" w:rsidP="00C2424D">
      <w:pPr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Bjørkelangen videregående skole 1975</w:t>
      </w:r>
    </w:p>
    <w:p w:rsidR="00C2424D" w:rsidRPr="00970AA6" w:rsidRDefault="00C2424D" w:rsidP="00C2424D">
      <w:pPr>
        <w:rPr>
          <w:sz w:val="24"/>
          <w:szCs w:val="24"/>
        </w:rPr>
      </w:pPr>
      <w:r w:rsidRPr="00970AA6">
        <w:rPr>
          <w:sz w:val="24"/>
          <w:szCs w:val="24"/>
        </w:rPr>
        <w:t>American High School, Michigan, USA 1973</w:t>
      </w:r>
    </w:p>
    <w:p w:rsidR="001244AE" w:rsidRPr="00A45F7A" w:rsidRDefault="001244AE" w:rsidP="001244AE">
      <w:pPr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Handelsskole, 1970</w:t>
      </w:r>
    </w:p>
    <w:p w:rsidR="001244AE" w:rsidRPr="00A45F7A" w:rsidRDefault="001244AE" w:rsidP="001244AE">
      <w:pPr>
        <w:pStyle w:val="Topptekst"/>
        <w:tabs>
          <w:tab w:val="clear" w:pos="4153"/>
          <w:tab w:val="clear" w:pos="8306"/>
        </w:tabs>
        <w:rPr>
          <w:szCs w:val="24"/>
        </w:rPr>
      </w:pPr>
    </w:p>
    <w:p w:rsidR="00367E01" w:rsidRPr="00A45F7A" w:rsidRDefault="00367E01">
      <w:pPr>
        <w:rPr>
          <w:sz w:val="24"/>
          <w:szCs w:val="24"/>
          <w:lang w:val="nb-NO"/>
        </w:rPr>
      </w:pPr>
    </w:p>
    <w:p w:rsidR="000E4415" w:rsidRDefault="00526B51" w:rsidP="00125C28">
      <w:pPr>
        <w:pStyle w:val="Overskrift7"/>
        <w:rPr>
          <w:szCs w:val="24"/>
          <w:lang w:val="nb-NO"/>
        </w:rPr>
      </w:pPr>
      <w:r w:rsidRPr="00A45F7A">
        <w:rPr>
          <w:szCs w:val="24"/>
          <w:lang w:val="nb-NO"/>
        </w:rPr>
        <w:t>S</w:t>
      </w:r>
      <w:r w:rsidR="00524BCB">
        <w:rPr>
          <w:szCs w:val="24"/>
          <w:lang w:val="nb-NO"/>
        </w:rPr>
        <w:t>tyreverv og s</w:t>
      </w:r>
      <w:r w:rsidRPr="00A45F7A">
        <w:rPr>
          <w:szCs w:val="24"/>
          <w:lang w:val="nb-NO"/>
        </w:rPr>
        <w:t>amfunnsengasjement</w:t>
      </w:r>
    </w:p>
    <w:p w:rsidR="00C27636" w:rsidRPr="00C27636" w:rsidRDefault="00C27636" w:rsidP="00C27636">
      <w:pPr>
        <w:rPr>
          <w:lang w:val="nb-NO"/>
        </w:rPr>
      </w:pPr>
    </w:p>
    <w:p w:rsidR="00C27636" w:rsidRPr="00A45F7A" w:rsidRDefault="00C27636" w:rsidP="00C27636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Styreleder i Amnesty International, Norge</w:t>
      </w:r>
    </w:p>
    <w:p w:rsidR="00005722" w:rsidRDefault="00970AA6" w:rsidP="00526B51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</w:t>
      </w:r>
      <w:r w:rsidR="00005722" w:rsidRPr="00A45F7A">
        <w:rPr>
          <w:sz w:val="24"/>
          <w:szCs w:val="24"/>
          <w:lang w:val="nb-NO"/>
        </w:rPr>
        <w:t xml:space="preserve">tyreleder for </w:t>
      </w:r>
      <w:r w:rsidR="000E4415" w:rsidRPr="00A45F7A">
        <w:rPr>
          <w:sz w:val="24"/>
          <w:szCs w:val="24"/>
          <w:lang w:val="nb-NO"/>
        </w:rPr>
        <w:t xml:space="preserve">stiftelsen </w:t>
      </w:r>
      <w:r w:rsidR="00125C28">
        <w:rPr>
          <w:sz w:val="24"/>
          <w:szCs w:val="24"/>
          <w:lang w:val="nb-NO"/>
        </w:rPr>
        <w:t>Lillehammer Museum</w:t>
      </w:r>
      <w:r w:rsidR="000E4415" w:rsidRPr="00A45F7A">
        <w:rPr>
          <w:sz w:val="24"/>
          <w:szCs w:val="24"/>
          <w:lang w:val="nb-NO"/>
        </w:rPr>
        <w:t>,</w:t>
      </w:r>
      <w:r w:rsidR="00005722" w:rsidRPr="00A45F7A">
        <w:rPr>
          <w:sz w:val="24"/>
          <w:szCs w:val="24"/>
          <w:lang w:val="nb-NO"/>
        </w:rPr>
        <w:t xml:space="preserve"> som i tillegg til </w:t>
      </w:r>
      <w:r w:rsidR="00125C28">
        <w:rPr>
          <w:sz w:val="24"/>
          <w:szCs w:val="24"/>
          <w:lang w:val="nb-NO"/>
        </w:rPr>
        <w:t xml:space="preserve">Maihaugen med </w:t>
      </w:r>
      <w:r w:rsidR="00005722" w:rsidRPr="00A45F7A">
        <w:rPr>
          <w:sz w:val="24"/>
          <w:szCs w:val="24"/>
          <w:lang w:val="nb-NO"/>
        </w:rPr>
        <w:t xml:space="preserve">De </w:t>
      </w:r>
      <w:proofErr w:type="spellStart"/>
      <w:r w:rsidR="00005722" w:rsidRPr="00A45F7A">
        <w:rPr>
          <w:sz w:val="24"/>
          <w:szCs w:val="24"/>
          <w:lang w:val="nb-NO"/>
        </w:rPr>
        <w:t>Sandvigske</w:t>
      </w:r>
      <w:proofErr w:type="spellEnd"/>
      <w:r w:rsidR="00005722" w:rsidRPr="00A45F7A">
        <w:rPr>
          <w:sz w:val="24"/>
          <w:szCs w:val="24"/>
          <w:lang w:val="nb-NO"/>
        </w:rPr>
        <w:t xml:space="preserve"> Samlinger </w:t>
      </w:r>
      <w:r w:rsidR="00125C28">
        <w:rPr>
          <w:sz w:val="24"/>
          <w:szCs w:val="24"/>
          <w:lang w:val="nb-NO"/>
        </w:rPr>
        <w:t>på Lillehammer</w:t>
      </w:r>
      <w:r w:rsidR="000E4415" w:rsidRPr="00A45F7A">
        <w:rPr>
          <w:sz w:val="24"/>
          <w:szCs w:val="24"/>
          <w:lang w:val="nb-NO"/>
        </w:rPr>
        <w:t xml:space="preserve"> omfatter</w:t>
      </w:r>
      <w:r w:rsidR="006F662C">
        <w:rPr>
          <w:sz w:val="24"/>
          <w:szCs w:val="24"/>
          <w:lang w:val="nb-NO"/>
        </w:rPr>
        <w:t xml:space="preserve"> dikterhjemmene Aulestad</w:t>
      </w:r>
      <w:r w:rsidR="00005722" w:rsidRPr="00A45F7A">
        <w:rPr>
          <w:sz w:val="24"/>
          <w:szCs w:val="24"/>
          <w:lang w:val="nb-NO"/>
        </w:rPr>
        <w:t xml:space="preserve"> </w:t>
      </w:r>
      <w:r w:rsidR="006F662C">
        <w:rPr>
          <w:sz w:val="24"/>
          <w:szCs w:val="24"/>
          <w:lang w:val="nb-NO"/>
        </w:rPr>
        <w:t>(</w:t>
      </w:r>
      <w:r w:rsidR="00005722" w:rsidRPr="00A45F7A">
        <w:rPr>
          <w:sz w:val="24"/>
          <w:szCs w:val="24"/>
          <w:lang w:val="nb-NO"/>
        </w:rPr>
        <w:t>Bjørnstjerne Bjørnson</w:t>
      </w:r>
      <w:r w:rsidR="006F662C">
        <w:rPr>
          <w:sz w:val="24"/>
          <w:szCs w:val="24"/>
          <w:lang w:val="nb-NO"/>
        </w:rPr>
        <w:t>)</w:t>
      </w:r>
      <w:r w:rsidR="003F0909">
        <w:rPr>
          <w:sz w:val="24"/>
          <w:szCs w:val="24"/>
          <w:lang w:val="nb-NO"/>
        </w:rPr>
        <w:t>,</w:t>
      </w:r>
      <w:r w:rsidR="006F662C">
        <w:rPr>
          <w:sz w:val="24"/>
          <w:szCs w:val="24"/>
          <w:lang w:val="nb-NO"/>
        </w:rPr>
        <w:t xml:space="preserve"> Bjerkebæk</w:t>
      </w:r>
      <w:r w:rsidR="00005722" w:rsidRPr="00A45F7A">
        <w:rPr>
          <w:sz w:val="24"/>
          <w:szCs w:val="24"/>
          <w:lang w:val="nb-NO"/>
        </w:rPr>
        <w:t xml:space="preserve"> </w:t>
      </w:r>
      <w:r w:rsidR="006F662C">
        <w:rPr>
          <w:sz w:val="24"/>
          <w:szCs w:val="24"/>
          <w:lang w:val="nb-NO"/>
        </w:rPr>
        <w:t>(</w:t>
      </w:r>
      <w:r w:rsidR="00263BE6" w:rsidRPr="00A45F7A">
        <w:rPr>
          <w:sz w:val="24"/>
          <w:szCs w:val="24"/>
          <w:lang w:val="nb-NO"/>
        </w:rPr>
        <w:t>Sigrid Undset</w:t>
      </w:r>
      <w:r w:rsidR="003F0909">
        <w:rPr>
          <w:sz w:val="24"/>
          <w:szCs w:val="24"/>
          <w:lang w:val="nb-NO"/>
        </w:rPr>
        <w:t>)</w:t>
      </w:r>
      <w:r w:rsidR="00263BE6" w:rsidRPr="00A45F7A">
        <w:rPr>
          <w:sz w:val="24"/>
          <w:szCs w:val="24"/>
          <w:lang w:val="nb-NO"/>
        </w:rPr>
        <w:t xml:space="preserve"> og Norges Olympiske Museum</w:t>
      </w:r>
      <w:r w:rsidR="00125C28">
        <w:rPr>
          <w:sz w:val="24"/>
          <w:szCs w:val="24"/>
          <w:lang w:val="nb-NO"/>
        </w:rPr>
        <w:t xml:space="preserve"> og Norges postmuseum</w:t>
      </w:r>
      <w:r w:rsidR="00263BE6" w:rsidRPr="00A45F7A">
        <w:rPr>
          <w:sz w:val="24"/>
          <w:szCs w:val="24"/>
          <w:lang w:val="nb-NO"/>
        </w:rPr>
        <w:t>.</w:t>
      </w:r>
    </w:p>
    <w:p w:rsidR="00125C28" w:rsidRDefault="00125C28" w:rsidP="00526B51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Styreleder i Norsk Barnebokinstitutt.</w:t>
      </w:r>
    </w:p>
    <w:p w:rsidR="00970AA6" w:rsidRDefault="00970AA6" w:rsidP="00526B51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Styreleder i Norsk lyd- og blindeskriftbibliotek</w:t>
      </w:r>
    </w:p>
    <w:p w:rsidR="00970AA6" w:rsidRDefault="00970AA6" w:rsidP="00526B51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>Styreleder i Sonconsult AS</w:t>
      </w:r>
    </w:p>
    <w:p w:rsidR="00C27636" w:rsidRDefault="00C27636" w:rsidP="00526B51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Medlem av lovutvalg for ny kommunelov 2013 -</w:t>
      </w:r>
    </w:p>
    <w:p w:rsidR="00A922D0" w:rsidRDefault="00A922D0" w:rsidP="00A922D0">
      <w:pPr>
        <w:spacing w:before="120" w:after="120"/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Interesse- og</w:t>
      </w:r>
      <w:r w:rsidR="00DA63EF">
        <w:rPr>
          <w:sz w:val="24"/>
          <w:szCs w:val="24"/>
          <w:lang w:val="nb-NO"/>
        </w:rPr>
        <w:t xml:space="preserve"> talsmannsarbeid for</w:t>
      </w:r>
      <w:r w:rsidRPr="00A45F7A">
        <w:rPr>
          <w:sz w:val="24"/>
          <w:szCs w:val="24"/>
          <w:lang w:val="nb-NO"/>
        </w:rPr>
        <w:t xml:space="preserve"> menneskerettigheter, migrasjon og flyktningsak gjennom lobbyarbeid, opptreden i massemedier, foredragsvirksomhet og artikkelskriving i inn- og utland. </w:t>
      </w:r>
    </w:p>
    <w:p w:rsidR="00970AA6" w:rsidRDefault="00970AA6" w:rsidP="00526B51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Medlem i flere frivillige organisasjoner, bl.a. Kystkultursenterets venner i Son</w:t>
      </w:r>
    </w:p>
    <w:p w:rsidR="00970AA6" w:rsidRDefault="00970AA6" w:rsidP="00526B51">
      <w:pPr>
        <w:spacing w:before="120" w:after="120"/>
        <w:rPr>
          <w:sz w:val="24"/>
          <w:szCs w:val="24"/>
          <w:lang w:val="nb-NO"/>
        </w:rPr>
      </w:pPr>
    </w:p>
    <w:p w:rsidR="00970AA6" w:rsidRPr="00970AA6" w:rsidRDefault="00970AA6" w:rsidP="00526B51">
      <w:pPr>
        <w:spacing w:before="120" w:after="120"/>
        <w:rPr>
          <w:b/>
          <w:sz w:val="24"/>
          <w:szCs w:val="24"/>
          <w:lang w:val="nb-NO"/>
        </w:rPr>
      </w:pPr>
      <w:r w:rsidRPr="00970AA6">
        <w:rPr>
          <w:b/>
          <w:sz w:val="24"/>
          <w:szCs w:val="24"/>
          <w:lang w:val="nb-NO"/>
        </w:rPr>
        <w:t>Tidligere</w:t>
      </w:r>
    </w:p>
    <w:p w:rsidR="000E4415" w:rsidRPr="00A45F7A" w:rsidRDefault="000E4415" w:rsidP="00526B51">
      <w:pPr>
        <w:spacing w:before="120" w:after="120"/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Nestleder og styremedlem i bistandsorganisasjonen Care</w:t>
      </w:r>
      <w:r w:rsidR="00E004C2">
        <w:rPr>
          <w:sz w:val="24"/>
          <w:szCs w:val="24"/>
          <w:lang w:val="nb-NO"/>
        </w:rPr>
        <w:t xml:space="preserve"> International</w:t>
      </w:r>
      <w:r w:rsidRPr="00A45F7A">
        <w:rPr>
          <w:sz w:val="24"/>
          <w:szCs w:val="24"/>
          <w:lang w:val="nb-NO"/>
        </w:rPr>
        <w:t xml:space="preserve">, både i norsk og internasjonal sammenheng (1999 – 2005). </w:t>
      </w:r>
    </w:p>
    <w:p w:rsidR="00970AA6" w:rsidRDefault="00526B51" w:rsidP="001244AE">
      <w:pPr>
        <w:spacing w:before="120" w:after="120"/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President i det internasjonale råd for frivillige organisasjoner (ICVA) 1994-1997</w:t>
      </w:r>
      <w:r w:rsidR="000E4415" w:rsidRPr="00A45F7A">
        <w:rPr>
          <w:sz w:val="24"/>
          <w:szCs w:val="24"/>
          <w:lang w:val="nb-NO"/>
        </w:rPr>
        <w:t xml:space="preserve">. </w:t>
      </w:r>
    </w:p>
    <w:p w:rsidR="001244AE" w:rsidRDefault="000E4415" w:rsidP="001244AE">
      <w:pPr>
        <w:spacing w:before="120" w:after="120"/>
        <w:rPr>
          <w:sz w:val="24"/>
          <w:szCs w:val="24"/>
          <w:lang w:val="nb-NO"/>
        </w:rPr>
      </w:pPr>
      <w:r w:rsidRPr="00A45F7A">
        <w:rPr>
          <w:sz w:val="24"/>
          <w:szCs w:val="24"/>
          <w:lang w:val="nb-NO"/>
        </w:rPr>
        <w:t>R</w:t>
      </w:r>
      <w:r w:rsidR="00526B51" w:rsidRPr="00A45F7A">
        <w:rPr>
          <w:sz w:val="24"/>
          <w:szCs w:val="24"/>
          <w:lang w:val="nb-NO"/>
        </w:rPr>
        <w:t>epresentert frivillige organisasjoner i sent</w:t>
      </w:r>
      <w:r w:rsidRPr="00A45F7A">
        <w:rPr>
          <w:sz w:val="24"/>
          <w:szCs w:val="24"/>
          <w:lang w:val="nb-NO"/>
        </w:rPr>
        <w:t>rale FN organ rundt om i verden.</w:t>
      </w:r>
      <w:r w:rsidR="00526B51" w:rsidRPr="00A45F7A">
        <w:rPr>
          <w:sz w:val="24"/>
          <w:szCs w:val="24"/>
          <w:lang w:val="nb-NO"/>
        </w:rPr>
        <w:t xml:space="preserve"> </w:t>
      </w:r>
      <w:r w:rsidRPr="00A45F7A">
        <w:rPr>
          <w:sz w:val="24"/>
          <w:szCs w:val="24"/>
          <w:lang w:val="nb-NO"/>
        </w:rPr>
        <w:t>M</w:t>
      </w:r>
      <w:r w:rsidR="00526B51" w:rsidRPr="00A45F7A">
        <w:rPr>
          <w:sz w:val="24"/>
          <w:szCs w:val="24"/>
          <w:lang w:val="nb-NO"/>
        </w:rPr>
        <w:t xml:space="preserve">edlem bl.a. i Regjeringens Katastrofeutvalg og Regjeringens Menneskerettighetsutvalg. </w:t>
      </w:r>
    </w:p>
    <w:p w:rsidR="00A922D0" w:rsidRDefault="00A922D0" w:rsidP="001244AE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Aktiv i etablering av Norsk Forening for Mental helse i flere fylker.</w:t>
      </w:r>
    </w:p>
    <w:p w:rsidR="00593B2C" w:rsidRPr="00A45F7A" w:rsidRDefault="00593B2C" w:rsidP="001244AE">
      <w:pPr>
        <w:spacing w:before="120" w:after="12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M.m.</w:t>
      </w:r>
    </w:p>
    <w:p w:rsidR="00995BD8" w:rsidRDefault="00995BD8" w:rsidP="00C44857">
      <w:pPr>
        <w:rPr>
          <w:sz w:val="24"/>
          <w:szCs w:val="24"/>
          <w:lang w:val="nb-NO"/>
        </w:rPr>
      </w:pPr>
    </w:p>
    <w:sectPr w:rsidR="00995BD8" w:rsidSect="001468E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D3" w:rsidRDefault="00FA0DD3">
      <w:r>
        <w:separator/>
      </w:r>
    </w:p>
  </w:endnote>
  <w:endnote w:type="continuationSeparator" w:id="0">
    <w:p w:rsidR="00FA0DD3" w:rsidRDefault="00FA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AE" w:rsidRDefault="00CA62F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244AE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244AE" w:rsidRDefault="001244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AE" w:rsidRDefault="00CA62F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244A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27636">
      <w:rPr>
        <w:rStyle w:val="Sidetall"/>
        <w:noProof/>
      </w:rPr>
      <w:t>2</w:t>
    </w:r>
    <w:r>
      <w:rPr>
        <w:rStyle w:val="Sidetall"/>
      </w:rPr>
      <w:fldChar w:fldCharType="end"/>
    </w:r>
  </w:p>
  <w:p w:rsidR="001244AE" w:rsidRDefault="001244A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7A" w:rsidRDefault="001E5C7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636">
      <w:rPr>
        <w:noProof/>
      </w:rPr>
      <w:t>1</w:t>
    </w:r>
    <w:r>
      <w:rPr>
        <w:noProof/>
      </w:rPr>
      <w:fldChar w:fldCharType="end"/>
    </w:r>
  </w:p>
  <w:p w:rsidR="00A45F7A" w:rsidRDefault="00A45F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D3" w:rsidRDefault="00FA0DD3">
      <w:r>
        <w:separator/>
      </w:r>
    </w:p>
  </w:footnote>
  <w:footnote w:type="continuationSeparator" w:id="0">
    <w:p w:rsidR="00FA0DD3" w:rsidRDefault="00FA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7A" w:rsidRDefault="00A45F7A">
    <w:pPr>
      <w:pStyle w:val="Topptekst"/>
      <w:jc w:val="right"/>
    </w:pPr>
  </w:p>
  <w:p w:rsidR="00A45F7A" w:rsidRDefault="00A45F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78D"/>
    <w:multiLevelType w:val="hybridMultilevel"/>
    <w:tmpl w:val="B7C6C9C6"/>
    <w:lvl w:ilvl="0" w:tplc="063EC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5B5CC1"/>
    <w:multiLevelType w:val="hybridMultilevel"/>
    <w:tmpl w:val="64DCCF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A7A58"/>
    <w:multiLevelType w:val="hybridMultilevel"/>
    <w:tmpl w:val="C2D6178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CF4"/>
    <w:multiLevelType w:val="hybridMultilevel"/>
    <w:tmpl w:val="D7F2E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52583"/>
    <w:multiLevelType w:val="singleLevel"/>
    <w:tmpl w:val="98B6FF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9D"/>
    <w:rsid w:val="00005722"/>
    <w:rsid w:val="000569AA"/>
    <w:rsid w:val="00061B7E"/>
    <w:rsid w:val="00073487"/>
    <w:rsid w:val="00080A47"/>
    <w:rsid w:val="000E19CD"/>
    <w:rsid w:val="000E4415"/>
    <w:rsid w:val="000E5255"/>
    <w:rsid w:val="00100164"/>
    <w:rsid w:val="001244AE"/>
    <w:rsid w:val="00125C28"/>
    <w:rsid w:val="001468EF"/>
    <w:rsid w:val="001754B3"/>
    <w:rsid w:val="001D44E2"/>
    <w:rsid w:val="001E5C7E"/>
    <w:rsid w:val="001F14C8"/>
    <w:rsid w:val="002432BC"/>
    <w:rsid w:val="00251BDE"/>
    <w:rsid w:val="00263BE6"/>
    <w:rsid w:val="00317205"/>
    <w:rsid w:val="00367E01"/>
    <w:rsid w:val="0038288C"/>
    <w:rsid w:val="003D6E9D"/>
    <w:rsid w:val="003E46DF"/>
    <w:rsid w:val="003F0909"/>
    <w:rsid w:val="004609E9"/>
    <w:rsid w:val="00465A14"/>
    <w:rsid w:val="004A7BDA"/>
    <w:rsid w:val="004E424A"/>
    <w:rsid w:val="00520BA4"/>
    <w:rsid w:val="005210D1"/>
    <w:rsid w:val="00524BCB"/>
    <w:rsid w:val="00526B51"/>
    <w:rsid w:val="00593B2C"/>
    <w:rsid w:val="005C7A8D"/>
    <w:rsid w:val="005F7640"/>
    <w:rsid w:val="006320E4"/>
    <w:rsid w:val="006F662C"/>
    <w:rsid w:val="00761939"/>
    <w:rsid w:val="007669D3"/>
    <w:rsid w:val="00796E93"/>
    <w:rsid w:val="007C44CB"/>
    <w:rsid w:val="008271D4"/>
    <w:rsid w:val="00833A20"/>
    <w:rsid w:val="008633D3"/>
    <w:rsid w:val="0091181A"/>
    <w:rsid w:val="00937C69"/>
    <w:rsid w:val="00945CD5"/>
    <w:rsid w:val="0095762E"/>
    <w:rsid w:val="00970AA6"/>
    <w:rsid w:val="00982E9B"/>
    <w:rsid w:val="00995BD8"/>
    <w:rsid w:val="009D1785"/>
    <w:rsid w:val="00A42396"/>
    <w:rsid w:val="00A45F7A"/>
    <w:rsid w:val="00A47911"/>
    <w:rsid w:val="00A50949"/>
    <w:rsid w:val="00A922D0"/>
    <w:rsid w:val="00AA3EAF"/>
    <w:rsid w:val="00AC6775"/>
    <w:rsid w:val="00B2152F"/>
    <w:rsid w:val="00B252FC"/>
    <w:rsid w:val="00B47C8E"/>
    <w:rsid w:val="00B90620"/>
    <w:rsid w:val="00BB237D"/>
    <w:rsid w:val="00BC7AE4"/>
    <w:rsid w:val="00BD1B5B"/>
    <w:rsid w:val="00C2424D"/>
    <w:rsid w:val="00C27636"/>
    <w:rsid w:val="00C44857"/>
    <w:rsid w:val="00C66FD0"/>
    <w:rsid w:val="00CA17B8"/>
    <w:rsid w:val="00CA62F3"/>
    <w:rsid w:val="00D27394"/>
    <w:rsid w:val="00DA63EF"/>
    <w:rsid w:val="00E004C2"/>
    <w:rsid w:val="00E200A6"/>
    <w:rsid w:val="00EC61C4"/>
    <w:rsid w:val="00FA0DD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EF"/>
    <w:rPr>
      <w:lang w:val="en-US"/>
    </w:rPr>
  </w:style>
  <w:style w:type="paragraph" w:styleId="Overskrift1">
    <w:name w:val="heading 1"/>
    <w:basedOn w:val="Normal"/>
    <w:next w:val="Normal"/>
    <w:qFormat/>
    <w:rsid w:val="001468EF"/>
    <w:pPr>
      <w:keepNext/>
      <w:outlineLvl w:val="0"/>
    </w:pPr>
    <w:rPr>
      <w:b/>
      <w:sz w:val="32"/>
      <w:lang w:val="nb-NO"/>
    </w:rPr>
  </w:style>
  <w:style w:type="paragraph" w:styleId="Overskrift2">
    <w:name w:val="heading 2"/>
    <w:basedOn w:val="Normal"/>
    <w:next w:val="Normal"/>
    <w:qFormat/>
    <w:rsid w:val="001468EF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468EF"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rsid w:val="001468EF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1468EF"/>
    <w:pPr>
      <w:keepNext/>
      <w:outlineLvl w:val="4"/>
    </w:pPr>
    <w:rPr>
      <w:i/>
      <w:sz w:val="24"/>
    </w:rPr>
  </w:style>
  <w:style w:type="paragraph" w:styleId="Overskrift6">
    <w:name w:val="heading 6"/>
    <w:basedOn w:val="Normal"/>
    <w:next w:val="Normal"/>
    <w:qFormat/>
    <w:rsid w:val="001468EF"/>
    <w:pPr>
      <w:keepNext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1468EF"/>
    <w:pPr>
      <w:keepNext/>
      <w:jc w:val="center"/>
      <w:outlineLvl w:val="6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1468EF"/>
    <w:rPr>
      <w:i/>
      <w:sz w:val="24"/>
    </w:rPr>
  </w:style>
  <w:style w:type="character" w:styleId="Hyperkobling">
    <w:name w:val="Hyperlink"/>
    <w:basedOn w:val="Standardskriftforavsnitt"/>
    <w:rsid w:val="001468EF"/>
    <w:rPr>
      <w:color w:val="0000FF"/>
      <w:u w:val="single"/>
    </w:rPr>
  </w:style>
  <w:style w:type="paragraph" w:styleId="Tittel">
    <w:name w:val="Title"/>
    <w:basedOn w:val="Normal"/>
    <w:qFormat/>
    <w:rsid w:val="001468EF"/>
    <w:pPr>
      <w:jc w:val="center"/>
    </w:pPr>
    <w:rPr>
      <w:b/>
      <w:sz w:val="36"/>
    </w:rPr>
  </w:style>
  <w:style w:type="paragraph" w:styleId="Brdtekst2">
    <w:name w:val="Body Text 2"/>
    <w:basedOn w:val="Normal"/>
    <w:rsid w:val="001468EF"/>
    <w:rPr>
      <w:sz w:val="24"/>
      <w:lang w:val="nb-NO"/>
    </w:rPr>
  </w:style>
  <w:style w:type="paragraph" w:styleId="Topptekst">
    <w:name w:val="header"/>
    <w:basedOn w:val="Normal"/>
    <w:link w:val="TopptekstTegn"/>
    <w:uiPriority w:val="99"/>
    <w:rsid w:val="001468EF"/>
    <w:pPr>
      <w:tabs>
        <w:tab w:val="center" w:pos="4153"/>
        <w:tab w:val="right" w:pos="8306"/>
      </w:tabs>
    </w:pPr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rsid w:val="001468E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468EF"/>
  </w:style>
  <w:style w:type="paragraph" w:styleId="Bobletekst">
    <w:name w:val="Balloon Text"/>
    <w:basedOn w:val="Normal"/>
    <w:semiHidden/>
    <w:rsid w:val="00E200A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A47911"/>
  </w:style>
  <w:style w:type="character" w:styleId="Fotnotereferanse">
    <w:name w:val="footnote reference"/>
    <w:basedOn w:val="Standardskriftforavsnitt"/>
    <w:semiHidden/>
    <w:rsid w:val="00A47911"/>
    <w:rPr>
      <w:vertAlign w:val="superscript"/>
    </w:rPr>
  </w:style>
  <w:style w:type="character" w:styleId="Sluttnotereferanse">
    <w:name w:val="endnote reference"/>
    <w:basedOn w:val="Standardskriftforavsnitt"/>
    <w:semiHidden/>
    <w:rsid w:val="000E19CD"/>
    <w:rPr>
      <w:vertAlign w:val="superscript"/>
    </w:rPr>
  </w:style>
  <w:style w:type="character" w:customStyle="1" w:styleId="TopptekstTegn">
    <w:name w:val="Topptekst Tegn"/>
    <w:basedOn w:val="Standardskriftforavsnitt"/>
    <w:link w:val="Topptekst"/>
    <w:uiPriority w:val="99"/>
    <w:rsid w:val="00A45F7A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45F7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EF"/>
    <w:rPr>
      <w:lang w:val="en-US"/>
    </w:rPr>
  </w:style>
  <w:style w:type="paragraph" w:styleId="Overskrift1">
    <w:name w:val="heading 1"/>
    <w:basedOn w:val="Normal"/>
    <w:next w:val="Normal"/>
    <w:qFormat/>
    <w:rsid w:val="001468EF"/>
    <w:pPr>
      <w:keepNext/>
      <w:outlineLvl w:val="0"/>
    </w:pPr>
    <w:rPr>
      <w:b/>
      <w:sz w:val="32"/>
      <w:lang w:val="nb-NO"/>
    </w:rPr>
  </w:style>
  <w:style w:type="paragraph" w:styleId="Overskrift2">
    <w:name w:val="heading 2"/>
    <w:basedOn w:val="Normal"/>
    <w:next w:val="Normal"/>
    <w:qFormat/>
    <w:rsid w:val="001468EF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468EF"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rsid w:val="001468EF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1468EF"/>
    <w:pPr>
      <w:keepNext/>
      <w:outlineLvl w:val="4"/>
    </w:pPr>
    <w:rPr>
      <w:i/>
      <w:sz w:val="24"/>
    </w:rPr>
  </w:style>
  <w:style w:type="paragraph" w:styleId="Overskrift6">
    <w:name w:val="heading 6"/>
    <w:basedOn w:val="Normal"/>
    <w:next w:val="Normal"/>
    <w:qFormat/>
    <w:rsid w:val="001468EF"/>
    <w:pPr>
      <w:keepNext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1468EF"/>
    <w:pPr>
      <w:keepNext/>
      <w:jc w:val="center"/>
      <w:outlineLvl w:val="6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1468EF"/>
    <w:rPr>
      <w:i/>
      <w:sz w:val="24"/>
    </w:rPr>
  </w:style>
  <w:style w:type="character" w:styleId="Hyperkobling">
    <w:name w:val="Hyperlink"/>
    <w:basedOn w:val="Standardskriftforavsnitt"/>
    <w:rsid w:val="001468EF"/>
    <w:rPr>
      <w:color w:val="0000FF"/>
      <w:u w:val="single"/>
    </w:rPr>
  </w:style>
  <w:style w:type="paragraph" w:styleId="Tittel">
    <w:name w:val="Title"/>
    <w:basedOn w:val="Normal"/>
    <w:qFormat/>
    <w:rsid w:val="001468EF"/>
    <w:pPr>
      <w:jc w:val="center"/>
    </w:pPr>
    <w:rPr>
      <w:b/>
      <w:sz w:val="36"/>
    </w:rPr>
  </w:style>
  <w:style w:type="paragraph" w:styleId="Brdtekst2">
    <w:name w:val="Body Text 2"/>
    <w:basedOn w:val="Normal"/>
    <w:rsid w:val="001468EF"/>
    <w:rPr>
      <w:sz w:val="24"/>
      <w:lang w:val="nb-NO"/>
    </w:rPr>
  </w:style>
  <w:style w:type="paragraph" w:styleId="Topptekst">
    <w:name w:val="header"/>
    <w:basedOn w:val="Normal"/>
    <w:link w:val="TopptekstTegn"/>
    <w:uiPriority w:val="99"/>
    <w:rsid w:val="001468EF"/>
    <w:pPr>
      <w:tabs>
        <w:tab w:val="center" w:pos="4153"/>
        <w:tab w:val="right" w:pos="8306"/>
      </w:tabs>
    </w:pPr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rsid w:val="001468E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468EF"/>
  </w:style>
  <w:style w:type="paragraph" w:styleId="Bobletekst">
    <w:name w:val="Balloon Text"/>
    <w:basedOn w:val="Normal"/>
    <w:semiHidden/>
    <w:rsid w:val="00E200A6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A47911"/>
  </w:style>
  <w:style w:type="character" w:styleId="Fotnotereferanse">
    <w:name w:val="footnote reference"/>
    <w:basedOn w:val="Standardskriftforavsnitt"/>
    <w:semiHidden/>
    <w:rsid w:val="00A47911"/>
    <w:rPr>
      <w:vertAlign w:val="superscript"/>
    </w:rPr>
  </w:style>
  <w:style w:type="character" w:styleId="Sluttnotereferanse">
    <w:name w:val="endnote reference"/>
    <w:basedOn w:val="Standardskriftforavsnitt"/>
    <w:semiHidden/>
    <w:rsid w:val="000E19CD"/>
    <w:rPr>
      <w:vertAlign w:val="superscript"/>
    </w:rPr>
  </w:style>
  <w:style w:type="character" w:customStyle="1" w:styleId="TopptekstTegn">
    <w:name w:val="Topptekst Tegn"/>
    <w:basedOn w:val="Standardskriftforavsnitt"/>
    <w:link w:val="Topptekst"/>
    <w:uiPriority w:val="99"/>
    <w:rsid w:val="00A45F7A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45F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ygve@sonconsul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Net-Consult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Fatima Haugstveit</dc:creator>
  <cp:lastModifiedBy>Trygve</cp:lastModifiedBy>
  <cp:revision>3</cp:revision>
  <cp:lastPrinted>2011-10-19T05:47:00Z</cp:lastPrinted>
  <dcterms:created xsi:type="dcterms:W3CDTF">2013-12-17T20:48:00Z</dcterms:created>
  <dcterms:modified xsi:type="dcterms:W3CDTF">2013-12-17T20:59:00Z</dcterms:modified>
</cp:coreProperties>
</file>